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082C" w14:textId="77777777" w:rsidR="003910AB" w:rsidRDefault="009A1932" w:rsidP="000542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Independent Novels – 1</w:t>
      </w:r>
      <w:r w:rsidR="002E527F">
        <w:rPr>
          <w:sz w:val="28"/>
          <w:szCs w:val="28"/>
          <w:u w:val="single"/>
        </w:rPr>
        <w:t>22</w:t>
      </w:r>
      <w:r w:rsidR="00054251">
        <w:rPr>
          <w:sz w:val="28"/>
          <w:szCs w:val="28"/>
          <w:u w:val="single"/>
        </w:rPr>
        <w:t xml:space="preserve"> English </w:t>
      </w:r>
    </w:p>
    <w:p w14:paraId="41E4082D" w14:textId="77777777" w:rsidR="00054251" w:rsidRPr="00054251" w:rsidRDefault="00054251" w:rsidP="00054251">
      <w:pPr>
        <w:pStyle w:val="NormalWeb"/>
        <w:jc w:val="center"/>
      </w:pPr>
      <w:r w:rsidRPr="00054251">
        <w:rPr>
          <w:b/>
          <w:bCs/>
          <w:color w:val="C80000"/>
        </w:rPr>
        <w:t>“</w:t>
      </w:r>
      <w:r w:rsidRPr="00054251">
        <w:t>No matter how busy you may think you are, you must find time for reading, or surrender yourself to self-chosen ignorance.</w:t>
      </w:r>
      <w:r w:rsidRPr="00054251">
        <w:rPr>
          <w:b/>
          <w:bCs/>
          <w:color w:val="C80000"/>
        </w:rPr>
        <w:t>”</w:t>
      </w:r>
    </w:p>
    <w:p w14:paraId="41E4082E" w14:textId="77777777" w:rsidR="00054251" w:rsidRPr="00054251" w:rsidRDefault="00054251" w:rsidP="00054251">
      <w:pPr>
        <w:jc w:val="right"/>
        <w:rPr>
          <w:sz w:val="24"/>
          <w:szCs w:val="24"/>
          <w:u w:val="single"/>
        </w:rPr>
      </w:pPr>
    </w:p>
    <w:p w14:paraId="41E4082F" w14:textId="77777777" w:rsidR="00054251" w:rsidRDefault="00054251" w:rsidP="00054251">
      <w:pPr>
        <w:rPr>
          <w:sz w:val="24"/>
          <w:szCs w:val="24"/>
        </w:rPr>
      </w:pPr>
      <w:r w:rsidRPr="00054251">
        <w:rPr>
          <w:sz w:val="24"/>
          <w:szCs w:val="24"/>
        </w:rPr>
        <w:t>Why read?  Well there are nine reasons…</w:t>
      </w:r>
    </w:p>
    <w:p w14:paraId="41E40830" w14:textId="77777777" w:rsidR="00054251" w:rsidRDefault="00054251" w:rsidP="00054251">
      <w:pPr>
        <w:pStyle w:val="NoSpacing"/>
        <w:numPr>
          <w:ilvl w:val="0"/>
          <w:numId w:val="1"/>
        </w:numPr>
      </w:pPr>
      <w:r>
        <w:t xml:space="preserve">Reading is rewarding </w:t>
      </w:r>
    </w:p>
    <w:p w14:paraId="41E40831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builds a mature vocabulary</w:t>
      </w:r>
    </w:p>
    <w:p w14:paraId="41E40832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makes you a better reader</w:t>
      </w:r>
    </w:p>
    <w:p w14:paraId="41E40833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is ‘hard’ and ‘hard</w:t>
      </w:r>
      <w:r w:rsidR="00973E3F">
        <w:t>’</w:t>
      </w:r>
      <w:r>
        <w:t xml:space="preserve"> is necessary</w:t>
      </w:r>
    </w:p>
    <w:p w14:paraId="41E40834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makes you smarter</w:t>
      </w:r>
    </w:p>
    <w:p w14:paraId="41E40835" w14:textId="77777777" w:rsidR="00054251" w:rsidRDefault="00054251" w:rsidP="00054251">
      <w:pPr>
        <w:pStyle w:val="NoSpacing"/>
        <w:numPr>
          <w:ilvl w:val="0"/>
          <w:numId w:val="1"/>
        </w:numPr>
      </w:pPr>
      <w:r>
        <w:t xml:space="preserve">Reading </w:t>
      </w:r>
      <w:r w:rsidR="007F352F">
        <w:t>prepares you for the world of work</w:t>
      </w:r>
    </w:p>
    <w:p w14:paraId="41E40836" w14:textId="77777777" w:rsidR="007F352F" w:rsidRDefault="00973E3F" w:rsidP="00054251">
      <w:pPr>
        <w:pStyle w:val="NoSpacing"/>
        <w:numPr>
          <w:ilvl w:val="0"/>
          <w:numId w:val="1"/>
        </w:numPr>
      </w:pPr>
      <w:r>
        <w:t>Reading well i</w:t>
      </w:r>
      <w:r w:rsidR="007F352F">
        <w:t>s finically rewarding</w:t>
      </w:r>
    </w:p>
    <w:p w14:paraId="41E40837" w14:textId="77777777" w:rsidR="007F352F" w:rsidRDefault="007F352F" w:rsidP="00054251">
      <w:pPr>
        <w:pStyle w:val="NoSpacing"/>
        <w:numPr>
          <w:ilvl w:val="0"/>
          <w:numId w:val="1"/>
        </w:numPr>
      </w:pPr>
      <w:r>
        <w:t>Reading opens the door to college and beyond</w:t>
      </w:r>
    </w:p>
    <w:p w14:paraId="41E40838" w14:textId="77777777" w:rsidR="007F352F" w:rsidRDefault="007F352F" w:rsidP="00054251">
      <w:pPr>
        <w:pStyle w:val="NoSpacing"/>
        <w:numPr>
          <w:ilvl w:val="0"/>
          <w:numId w:val="1"/>
        </w:numPr>
      </w:pPr>
      <w:r>
        <w:t xml:space="preserve">Reading arms you against oppression </w:t>
      </w:r>
    </w:p>
    <w:p w14:paraId="41E40839" w14:textId="77777777" w:rsidR="007F352F" w:rsidRDefault="007F352F" w:rsidP="007F352F">
      <w:pPr>
        <w:pStyle w:val="NoSpacing"/>
      </w:pPr>
    </w:p>
    <w:p w14:paraId="41E4083A" w14:textId="77777777" w:rsidR="00CF0D40" w:rsidRDefault="00132C8C" w:rsidP="007F352F">
      <w:pPr>
        <w:pStyle w:val="NoSpacing"/>
      </w:pPr>
      <w:r>
        <w:t xml:space="preserve">We </w:t>
      </w:r>
      <w:r w:rsidR="007F352F">
        <w:t>are going to</w:t>
      </w:r>
      <w:r>
        <w:t xml:space="preserve"> attempt to</w:t>
      </w:r>
      <w:r w:rsidR="007F352F">
        <w:t xml:space="preserve"> set aside </w:t>
      </w:r>
      <w:r w:rsidR="009A1932">
        <w:t>15</w:t>
      </w:r>
      <w:r>
        <w:t>% of our weekly classes for independent reading</w:t>
      </w:r>
      <w:r w:rsidR="007F352F">
        <w:t xml:space="preserve">.  Every </w:t>
      </w:r>
      <w:r w:rsidR="00873062">
        <w:rPr>
          <w:i/>
        </w:rPr>
        <w:t>Wednesday</w:t>
      </w:r>
      <w:r w:rsidR="007F352F">
        <w:t xml:space="preserve"> you will be expected to bring you</w:t>
      </w:r>
      <w:r w:rsidR="009A1932">
        <w:t>r</w:t>
      </w:r>
      <w:r w:rsidR="007F352F">
        <w:t xml:space="preserve"> </w:t>
      </w:r>
      <w:r w:rsidR="007F352F" w:rsidRPr="009A1932">
        <w:rPr>
          <w:b/>
        </w:rPr>
        <w:t>approved</w:t>
      </w:r>
      <w:r w:rsidR="007F352F">
        <w:t xml:space="preserve"> Independent Novel to class.  You will read</w:t>
      </w:r>
      <w:r w:rsidR="009A1932">
        <w:t xml:space="preserve"> approximately 4</w:t>
      </w:r>
      <w:r w:rsidR="0042162C">
        <w:t>5</w:t>
      </w:r>
      <w:r w:rsidR="009A1932">
        <w:t xml:space="preserve"> minutes, given that we have a full 5 day week</w:t>
      </w:r>
      <w:r w:rsidR="007F352F">
        <w:t xml:space="preserve">. </w:t>
      </w:r>
    </w:p>
    <w:p w14:paraId="41E4083B" w14:textId="77777777" w:rsidR="00CF0D40" w:rsidRDefault="00CF0D40" w:rsidP="007F352F">
      <w:pPr>
        <w:pStyle w:val="NoSpacing"/>
      </w:pPr>
    </w:p>
    <w:p w14:paraId="41E4083C" w14:textId="77777777" w:rsidR="00CF0D40" w:rsidRDefault="00CF0D40" w:rsidP="007F352F">
      <w:pPr>
        <w:pStyle w:val="NoSpacing"/>
      </w:pPr>
      <w:r>
        <w:t xml:space="preserve">You will be reading </w:t>
      </w:r>
      <w:r w:rsidR="002B10C6">
        <w:rPr>
          <w:i/>
        </w:rPr>
        <w:t>three</w:t>
      </w:r>
      <w:r w:rsidR="002E527F">
        <w:rPr>
          <w:i/>
        </w:rPr>
        <w:t xml:space="preserve"> (3</w:t>
      </w:r>
      <w:r w:rsidRPr="00CF0D40">
        <w:rPr>
          <w:i/>
        </w:rPr>
        <w:t>)</w:t>
      </w:r>
      <w:r>
        <w:rPr>
          <w:i/>
        </w:rPr>
        <w:t xml:space="preserve"> </w:t>
      </w:r>
      <w:r>
        <w:t>Independent Nov</w:t>
      </w:r>
      <w:r w:rsidR="002E527F">
        <w:t>els over the course of this semester</w:t>
      </w:r>
      <w:r>
        <w:t xml:space="preserve">.  </w:t>
      </w:r>
      <w:r w:rsidR="009A1932">
        <w:t>Your novel choices will have to respect the foll</w:t>
      </w:r>
      <w:r w:rsidR="00132C8C">
        <w:t xml:space="preserve">owing categories – Classic, </w:t>
      </w:r>
      <w:r w:rsidR="009A1932">
        <w:t>Canadian Content</w:t>
      </w:r>
      <w:r w:rsidR="00132C8C">
        <w:t xml:space="preserve"> and Free-Choice (For MGP)</w:t>
      </w:r>
      <w:r w:rsidR="009A1932">
        <w:t>.</w:t>
      </w:r>
    </w:p>
    <w:p w14:paraId="41E4083D" w14:textId="77777777" w:rsidR="00CF0D40" w:rsidRDefault="00CF0D40" w:rsidP="007F352F">
      <w:pPr>
        <w:pStyle w:val="NoSpacing"/>
      </w:pPr>
    </w:p>
    <w:p w14:paraId="41E4083E" w14:textId="77777777" w:rsidR="00CF0D40" w:rsidRDefault="00CF0D40" w:rsidP="007F352F">
      <w:pPr>
        <w:pStyle w:val="NoSpacing"/>
      </w:pPr>
      <w:r>
        <w:t>You will be expected to have each novel read by a pre-determined date</w:t>
      </w:r>
      <w:r w:rsidR="00BF330E">
        <w:t xml:space="preserve"> (see below).  Following these due dates,</w:t>
      </w:r>
      <w:r w:rsidR="00132C8C">
        <w:t xml:space="preserve"> you will complete a book talk with the class</w:t>
      </w:r>
      <w:r>
        <w:t>.</w:t>
      </w:r>
    </w:p>
    <w:p w14:paraId="41E4083F" w14:textId="77777777" w:rsidR="00CF0D40" w:rsidRDefault="00CF0D40" w:rsidP="007F352F">
      <w:pPr>
        <w:pStyle w:val="NoSpacing"/>
      </w:pPr>
    </w:p>
    <w:p w14:paraId="41E40840" w14:textId="77777777" w:rsidR="00CF0D40" w:rsidRDefault="00CF0D40" w:rsidP="007F352F">
      <w:pPr>
        <w:pStyle w:val="NoSpacing"/>
        <w:rPr>
          <w:b/>
          <w:u w:val="single"/>
        </w:rPr>
      </w:pPr>
      <w:r w:rsidRPr="00CF0D40">
        <w:rPr>
          <w:b/>
          <w:u w:val="single"/>
        </w:rPr>
        <w:t xml:space="preserve">Tentative Novel Due Dates: </w:t>
      </w:r>
    </w:p>
    <w:p w14:paraId="41E40841" w14:textId="77777777" w:rsidR="00CF0D40" w:rsidRDefault="00CF0D40" w:rsidP="007F352F">
      <w:pPr>
        <w:pStyle w:val="NoSpacing"/>
        <w:rPr>
          <w:b/>
          <w:u w:val="single"/>
        </w:rPr>
      </w:pPr>
    </w:p>
    <w:p w14:paraId="41E40842" w14:textId="023E5709" w:rsidR="00CF0D40" w:rsidRDefault="00CF0D40" w:rsidP="007F352F">
      <w:pPr>
        <w:pStyle w:val="NoSpacing"/>
      </w:pPr>
      <w:r>
        <w:t xml:space="preserve">Novel #1 </w:t>
      </w:r>
      <w:r w:rsidR="00132C8C">
        <w:t>(Classic</w:t>
      </w:r>
      <w:r w:rsidR="002E527F">
        <w:t xml:space="preserve">) </w:t>
      </w:r>
      <w:r w:rsidR="00132C8C">
        <w:t>–</w:t>
      </w:r>
      <w:r w:rsidR="002E527F">
        <w:t xml:space="preserve"> </w:t>
      </w:r>
      <w:r w:rsidR="00CF6DE2">
        <w:t>October 9</w:t>
      </w:r>
      <w:r w:rsidR="003E330E" w:rsidRPr="00CF6DE2">
        <w:rPr>
          <w:vertAlign w:val="superscript"/>
        </w:rPr>
        <w:t>th</w:t>
      </w:r>
      <w:r w:rsidR="00CF6DE2">
        <w:t xml:space="preserve"> </w:t>
      </w:r>
      <w:r w:rsidR="00873062">
        <w:rPr>
          <w:vertAlign w:val="superscript"/>
        </w:rPr>
        <w:t xml:space="preserve"> </w:t>
      </w:r>
      <w:r w:rsidR="00873062">
        <w:t xml:space="preserve"> </w:t>
      </w:r>
      <w:r w:rsidR="004E23AB">
        <w:t xml:space="preserve"> </w:t>
      </w:r>
      <w:r w:rsidR="002E527F">
        <w:t xml:space="preserve">  </w:t>
      </w:r>
      <w:r w:rsidR="009A1932">
        <w:t xml:space="preserve"> </w:t>
      </w:r>
    </w:p>
    <w:p w14:paraId="41E40843" w14:textId="5777406F" w:rsidR="00CF0D40" w:rsidRDefault="00CF0D40" w:rsidP="007F352F">
      <w:pPr>
        <w:pStyle w:val="NoSpacing"/>
      </w:pPr>
      <w:r>
        <w:t>Novel #2</w:t>
      </w:r>
      <w:r w:rsidR="009A1932">
        <w:t xml:space="preserve"> (</w:t>
      </w:r>
      <w:r w:rsidR="00132C8C">
        <w:t>Canadian Content</w:t>
      </w:r>
      <w:r w:rsidR="002E527F">
        <w:t>)</w:t>
      </w:r>
      <w:r w:rsidR="009A1932">
        <w:t xml:space="preserve"> –</w:t>
      </w:r>
      <w:r w:rsidR="00CF6DE2">
        <w:t xml:space="preserve"> November 13</w:t>
      </w:r>
      <w:r w:rsidR="003E330E">
        <w:rPr>
          <w:vertAlign w:val="superscript"/>
        </w:rPr>
        <w:t xml:space="preserve">th </w:t>
      </w:r>
      <w:r w:rsidR="00132C8C">
        <w:t xml:space="preserve"> </w:t>
      </w:r>
      <w:r w:rsidR="004E23AB">
        <w:t xml:space="preserve"> </w:t>
      </w:r>
      <w:r w:rsidR="002E527F">
        <w:t xml:space="preserve"> </w:t>
      </w:r>
      <w:r>
        <w:t xml:space="preserve"> </w:t>
      </w:r>
    </w:p>
    <w:p w14:paraId="41E40844" w14:textId="77777777" w:rsidR="00CF0D40" w:rsidRDefault="00CF0D40" w:rsidP="007F352F">
      <w:pPr>
        <w:pStyle w:val="NoSpacing"/>
      </w:pPr>
      <w:r>
        <w:t xml:space="preserve">Novel #3 </w:t>
      </w:r>
      <w:r w:rsidR="009A1932">
        <w:t>(</w:t>
      </w:r>
      <w:r w:rsidR="00132C8C">
        <w:t>Free-Choice MGP</w:t>
      </w:r>
      <w:r w:rsidR="009A1932">
        <w:t xml:space="preserve">) – Due </w:t>
      </w:r>
      <w:r w:rsidR="00132C8C">
        <w:t>for MGP</w:t>
      </w:r>
      <w:r w:rsidR="004E23AB">
        <w:t xml:space="preserve"> </w:t>
      </w:r>
      <w:r>
        <w:t xml:space="preserve"> </w:t>
      </w:r>
    </w:p>
    <w:p w14:paraId="41E40845" w14:textId="77777777" w:rsidR="00CF0D40" w:rsidRDefault="00CF0D40" w:rsidP="007F352F">
      <w:pPr>
        <w:pStyle w:val="NoSpacing"/>
      </w:pPr>
      <w:bookmarkStart w:id="0" w:name="_GoBack"/>
      <w:bookmarkEnd w:id="0"/>
    </w:p>
    <w:p w14:paraId="41E40846" w14:textId="77777777" w:rsidR="00CF0D40" w:rsidRDefault="00CF0D40" w:rsidP="007F352F">
      <w:pPr>
        <w:pStyle w:val="NoSpacing"/>
      </w:pPr>
    </w:p>
    <w:p w14:paraId="41E40847" w14:textId="77777777" w:rsidR="00CF0D40" w:rsidRDefault="00CF0D40" w:rsidP="00CF0D40">
      <w:pPr>
        <w:pStyle w:val="NoSpacing"/>
        <w:jc w:val="center"/>
      </w:pPr>
      <w:r>
        <w:rPr>
          <w:noProof/>
        </w:rPr>
        <w:drawing>
          <wp:inline distT="0" distB="0" distL="0" distR="0" wp14:anchorId="41E4084A" wp14:editId="41E4084B">
            <wp:extent cx="1874044" cy="1356079"/>
            <wp:effectExtent l="19050" t="0" r="0" b="0"/>
            <wp:docPr id="1" name="Picture 1" descr="C:\Users\christa.gallivan\AppData\Local\Microsoft\Windows\Temporary Internet Files\Content.IE5\ZZH8MGQS\MP9004390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.gallivan\AppData\Local\Microsoft\Windows\Temporary Internet Files\Content.IE5\ZZH8MGQS\MP9004390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73" cy="13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40848" w14:textId="77777777" w:rsidR="00973E3F" w:rsidRDefault="00973E3F" w:rsidP="00CF0D40">
      <w:pPr>
        <w:pStyle w:val="NoSpacing"/>
        <w:jc w:val="center"/>
      </w:pPr>
    </w:p>
    <w:p w14:paraId="41E40849" w14:textId="77777777" w:rsidR="00973E3F" w:rsidRPr="00CF0D40" w:rsidRDefault="00973E3F" w:rsidP="00CF0D40">
      <w:pPr>
        <w:pStyle w:val="NoSpacing"/>
        <w:jc w:val="center"/>
      </w:pPr>
      <w:r>
        <w:t>ENJOY!</w:t>
      </w:r>
    </w:p>
    <w:sectPr w:rsidR="00973E3F" w:rsidRPr="00CF0D40" w:rsidSect="0039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71CF"/>
    <w:multiLevelType w:val="hybridMultilevel"/>
    <w:tmpl w:val="CC6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4251"/>
    <w:rsid w:val="00054251"/>
    <w:rsid w:val="00132C8C"/>
    <w:rsid w:val="002B10C6"/>
    <w:rsid w:val="002E527F"/>
    <w:rsid w:val="003627D6"/>
    <w:rsid w:val="003910AB"/>
    <w:rsid w:val="003E330E"/>
    <w:rsid w:val="0042162C"/>
    <w:rsid w:val="004E23AB"/>
    <w:rsid w:val="0060292E"/>
    <w:rsid w:val="007A0A57"/>
    <w:rsid w:val="007F352F"/>
    <w:rsid w:val="00873062"/>
    <w:rsid w:val="00936795"/>
    <w:rsid w:val="009576E3"/>
    <w:rsid w:val="00973E3F"/>
    <w:rsid w:val="009A1932"/>
    <w:rsid w:val="00B507AC"/>
    <w:rsid w:val="00BF330E"/>
    <w:rsid w:val="00CA0633"/>
    <w:rsid w:val="00CF0D40"/>
    <w:rsid w:val="00CF6DE2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082C"/>
  <w15:docId w15:val="{F48415A4-5A56-4B60-B459-7D9814F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Gallivan, Christa (ASD-N)</cp:lastModifiedBy>
  <cp:revision>11</cp:revision>
  <cp:lastPrinted>2018-02-07T14:11:00Z</cp:lastPrinted>
  <dcterms:created xsi:type="dcterms:W3CDTF">2016-06-08T14:14:00Z</dcterms:created>
  <dcterms:modified xsi:type="dcterms:W3CDTF">2019-09-03T18:31:00Z</dcterms:modified>
</cp:coreProperties>
</file>