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65" w:rsidRPr="009F6AB2" w:rsidRDefault="009F6AB2" w:rsidP="009F6AB2">
      <w:pPr>
        <w:rPr>
          <w:rFonts w:ascii="Arial Narrow" w:hAnsi="Arial Narrow"/>
          <w:b/>
          <w:sz w:val="36"/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655320" cy="534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-Icons-in-HK-2-201411193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16" cy="53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AB2">
        <w:rPr>
          <w:rFonts w:ascii="Arial Narrow" w:hAnsi="Arial Narrow"/>
          <w:b/>
          <w:sz w:val="36"/>
          <w:lang w:val="fr-CA"/>
        </w:rPr>
        <w:t>Projet de Carte Postale – Les Régions Physiographiques</w:t>
      </w:r>
    </w:p>
    <w:p w:rsidR="009F6AB2" w:rsidRPr="009F6AB2" w:rsidRDefault="009F6AB2" w:rsidP="009F6AB2">
      <w:pPr>
        <w:rPr>
          <w:lang w:val="fr-CA"/>
        </w:rPr>
      </w:pPr>
      <w:r>
        <w:rPr>
          <w:lang w:val="fr-CA"/>
        </w:rPr>
        <w:t>Imaginez-vous que vous voyagez dans une région</w:t>
      </w:r>
      <w:r w:rsidR="00A4048B">
        <w:rPr>
          <w:lang w:val="fr-CA"/>
        </w:rPr>
        <w:t xml:space="preserve"> de </w:t>
      </w:r>
      <w:r>
        <w:rPr>
          <w:lang w:val="fr-CA"/>
        </w:rPr>
        <w:t>Canada. Vous aimez beaucoup cette région et vous voulez envoyer une carte postale a ta enseignante préfère, Mme. Wilson, pour partager vos expériences.</w:t>
      </w:r>
      <w:r w:rsidR="00A4048B">
        <w:rPr>
          <w:lang w:val="fr-CA"/>
        </w:rPr>
        <w:t xml:space="preserve"> </w:t>
      </w:r>
      <w:r>
        <w:rPr>
          <w:lang w:val="fr-CA"/>
        </w:rPr>
        <w:t xml:space="preserve"> </w:t>
      </w:r>
    </w:p>
    <w:p w:rsidR="009858A2" w:rsidRDefault="009F6AB2" w:rsidP="009F6AB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Ma région physiographique est _______________________</w:t>
      </w:r>
    </w:p>
    <w:p w:rsidR="009F6AB2" w:rsidRPr="009F6AB2" w:rsidRDefault="009F6AB2" w:rsidP="009F6AB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Lire à propos de ta région dans le texte</w:t>
      </w:r>
      <w:r w:rsidR="00971BC7">
        <w:rPr>
          <w:lang w:val="fr-CA"/>
        </w:rPr>
        <w:t xml:space="preserve"> (p. 26-29)</w:t>
      </w:r>
    </w:p>
    <w:p w:rsidR="009858A2" w:rsidRDefault="009F6AB2" w:rsidP="009F6AB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Sur une côte de </w:t>
      </w:r>
      <w:r w:rsidR="009C5644">
        <w:rPr>
          <w:lang w:val="fr-CA"/>
        </w:rPr>
        <w:t>ta</w:t>
      </w:r>
      <w:r>
        <w:rPr>
          <w:lang w:val="fr-CA"/>
        </w:rPr>
        <w:t xml:space="preserve"> carte postale, dessiner une image qui représente bien ta région. </w:t>
      </w:r>
    </w:p>
    <w:p w:rsidR="009858A2" w:rsidRPr="009C5644" w:rsidRDefault="007917E7" w:rsidP="009F6AB2">
      <w:pPr>
        <w:pStyle w:val="ListParagraph"/>
        <w:numPr>
          <w:ilvl w:val="0"/>
          <w:numId w:val="1"/>
        </w:numPr>
        <w:rPr>
          <w:caps/>
          <w:lang w:val="fr-CA"/>
        </w:rPr>
      </w:pPr>
      <w:r>
        <w:rPr>
          <w:lang w:val="fr-CA"/>
        </w:rPr>
        <w:t xml:space="preserve">Écrire un petit note </w:t>
      </w:r>
      <w:r w:rsidR="00556D8F">
        <w:rPr>
          <w:lang w:val="fr-CA"/>
        </w:rPr>
        <w:t>sur l’</w:t>
      </w:r>
      <w:r>
        <w:rPr>
          <w:lang w:val="fr-CA"/>
        </w:rPr>
        <w:t>autre côte</w:t>
      </w:r>
      <w:r w:rsidR="009C5644">
        <w:rPr>
          <w:lang w:val="fr-CA"/>
        </w:rPr>
        <w:t xml:space="preserve"> (~100 mots)</w:t>
      </w:r>
      <w:r>
        <w:rPr>
          <w:lang w:val="fr-CA"/>
        </w:rPr>
        <w:t xml:space="preserve">, qui explique un peu sur les paysage et caractéristique de cette région. </w:t>
      </w:r>
      <w:r w:rsidR="009C5644" w:rsidRPr="009C5644">
        <w:rPr>
          <w:b/>
          <w:caps/>
          <w:lang w:val="fr-CA"/>
        </w:rPr>
        <w:t>Phrase complète! Faite attention au l’orthographe!</w:t>
      </w:r>
      <w:r w:rsidR="009C5644" w:rsidRPr="009C5644">
        <w:rPr>
          <w:caps/>
          <w:lang w:val="fr-CA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1798"/>
        <w:gridCol w:w="1800"/>
        <w:gridCol w:w="1800"/>
      </w:tblGrid>
      <w:tr w:rsidR="00FA4CC1" w:rsidRPr="009F6AB2" w:rsidTr="00FA4CC1">
        <w:tc>
          <w:tcPr>
            <w:tcW w:w="833" w:type="pct"/>
          </w:tcPr>
          <w:p w:rsidR="009C271A" w:rsidRPr="009F6AB2" w:rsidRDefault="009F6AB2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       /20 </w:t>
            </w:r>
            <w:r w:rsidR="009C5644">
              <w:rPr>
                <w:lang w:val="fr-CA"/>
              </w:rPr>
              <w:t xml:space="preserve">=          </w:t>
            </w:r>
            <w:bookmarkStart w:id="0" w:name="_GoBack"/>
            <w:bookmarkEnd w:id="0"/>
            <w:r w:rsidR="009C5644">
              <w:rPr>
                <w:lang w:val="fr-CA"/>
              </w:rPr>
              <w:t xml:space="preserve"> %</w:t>
            </w:r>
          </w:p>
        </w:tc>
        <w:tc>
          <w:tcPr>
            <w:tcW w:w="833" w:type="pct"/>
          </w:tcPr>
          <w:p w:rsidR="009C271A" w:rsidRPr="009F6AB2" w:rsidRDefault="009C271A" w:rsidP="00556D8F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1 </w:t>
            </w:r>
            <w:r w:rsidR="00556D8F" w:rsidRPr="009F6AB2">
              <w:rPr>
                <w:lang w:val="fr-CA"/>
              </w:rPr>
              <w:t>Très</w:t>
            </w:r>
            <w:r w:rsidRPr="009F6AB2">
              <w:rPr>
                <w:lang w:val="fr-CA"/>
              </w:rPr>
              <w:t xml:space="preserve"> </w:t>
            </w:r>
            <w:r w:rsidR="00556D8F" w:rsidRPr="009F6AB2">
              <w:rPr>
                <w:lang w:val="fr-CA"/>
              </w:rPr>
              <w:t>limit</w:t>
            </w:r>
            <w:r w:rsidR="00556D8F">
              <w:rPr>
                <w:lang w:val="fr-CA"/>
              </w:rPr>
              <w:t>é</w:t>
            </w:r>
          </w:p>
        </w:tc>
        <w:tc>
          <w:tcPr>
            <w:tcW w:w="833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2 </w:t>
            </w:r>
            <w:r w:rsidR="00556D8F" w:rsidRPr="009F6AB2">
              <w:rPr>
                <w:lang w:val="fr-CA"/>
              </w:rPr>
              <w:t>Limité</w:t>
            </w:r>
          </w:p>
        </w:tc>
        <w:tc>
          <w:tcPr>
            <w:tcW w:w="833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3 </w:t>
            </w:r>
            <w:r w:rsidR="00556D8F" w:rsidRPr="009F6AB2">
              <w:rPr>
                <w:lang w:val="fr-CA"/>
              </w:rPr>
              <w:t>Adéquat</w:t>
            </w:r>
          </w:p>
        </w:tc>
        <w:tc>
          <w:tcPr>
            <w:tcW w:w="834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4 </w:t>
            </w:r>
            <w:r w:rsidR="00556D8F" w:rsidRPr="009F6AB2">
              <w:rPr>
                <w:lang w:val="fr-CA"/>
              </w:rPr>
              <w:t>Élevé</w:t>
            </w:r>
          </w:p>
        </w:tc>
        <w:tc>
          <w:tcPr>
            <w:tcW w:w="834" w:type="pct"/>
          </w:tcPr>
          <w:p w:rsidR="009C271A" w:rsidRPr="009F6AB2" w:rsidRDefault="00FA4CC1">
            <w:pPr>
              <w:rPr>
                <w:lang w:val="fr-CA"/>
              </w:rPr>
            </w:pPr>
            <w:r>
              <w:rPr>
                <w:lang w:val="fr-CA"/>
              </w:rPr>
              <w:t xml:space="preserve">5 </w:t>
            </w:r>
            <w:r w:rsidR="009C271A" w:rsidRPr="009F6AB2">
              <w:rPr>
                <w:lang w:val="fr-CA"/>
              </w:rPr>
              <w:t>Remarquable</w:t>
            </w:r>
          </w:p>
        </w:tc>
      </w:tr>
      <w:tr w:rsidR="00FA4CC1" w:rsidRPr="009F6AB2" w:rsidTr="00FA4CC1">
        <w:tc>
          <w:tcPr>
            <w:tcW w:w="833" w:type="pct"/>
          </w:tcPr>
          <w:p w:rsidR="009C271A" w:rsidRPr="009F6AB2" w:rsidRDefault="00556D8F">
            <w:pPr>
              <w:rPr>
                <w:lang w:val="fr-CA"/>
              </w:rPr>
            </w:pPr>
            <w:r w:rsidRPr="009F6AB2">
              <w:rPr>
                <w:lang w:val="fr-CA"/>
              </w:rPr>
              <w:t>Qualité</w:t>
            </w:r>
            <w:r w:rsidR="009C271A" w:rsidRPr="009F6AB2">
              <w:rPr>
                <w:lang w:val="fr-CA"/>
              </w:rPr>
              <w:t xml:space="preserve"> - </w:t>
            </w:r>
            <w:r w:rsidRPr="009F6AB2">
              <w:rPr>
                <w:lang w:val="fr-CA"/>
              </w:rPr>
              <w:t>Français</w:t>
            </w:r>
            <w:r w:rsidR="009C271A" w:rsidRPr="009F6AB2">
              <w:rPr>
                <w:lang w:val="fr-CA"/>
              </w:rPr>
              <w:t xml:space="preserve"> et </w:t>
            </w:r>
            <w:r w:rsidRPr="009F6AB2">
              <w:rPr>
                <w:lang w:val="fr-CA"/>
              </w:rPr>
              <w:t>organisation</w:t>
            </w:r>
            <w:r w:rsidR="009C271A" w:rsidRPr="009F6AB2">
              <w:rPr>
                <w:lang w:val="fr-CA"/>
              </w:rPr>
              <w:t xml:space="preserve"> </w:t>
            </w:r>
          </w:p>
        </w:tc>
        <w:tc>
          <w:tcPr>
            <w:tcW w:w="833" w:type="pct"/>
          </w:tcPr>
          <w:p w:rsidR="009C271A" w:rsidRPr="009F6AB2" w:rsidRDefault="009C271A" w:rsidP="00556D8F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 Manque d’</w:t>
            </w:r>
            <w:r w:rsidR="00556D8F" w:rsidRPr="009F6AB2">
              <w:rPr>
                <w:lang w:val="fr-CA"/>
              </w:rPr>
              <w:t>organisation</w:t>
            </w:r>
            <w:r w:rsidRPr="009F6AB2">
              <w:rPr>
                <w:lang w:val="fr-CA"/>
              </w:rPr>
              <w:t xml:space="preserve">, </w:t>
            </w:r>
            <w:r w:rsidR="00556D8F">
              <w:rPr>
                <w:lang w:val="fr-CA"/>
              </w:rPr>
              <w:t>f</w:t>
            </w:r>
            <w:r w:rsidR="00556D8F" w:rsidRPr="009F6AB2">
              <w:rPr>
                <w:lang w:val="fr-CA"/>
              </w:rPr>
              <w:t>rançais</w:t>
            </w:r>
            <w:r w:rsidR="00556D8F">
              <w:rPr>
                <w:lang w:val="fr-CA"/>
              </w:rPr>
              <w:t xml:space="preserve"> très</w:t>
            </w:r>
            <w:r w:rsidRPr="009F6AB2">
              <w:rPr>
                <w:lang w:val="fr-CA"/>
              </w:rPr>
              <w:t xml:space="preserve"> </w:t>
            </w:r>
            <w:r w:rsidR="00556D8F" w:rsidRPr="009F6AB2">
              <w:rPr>
                <w:lang w:val="fr-CA"/>
              </w:rPr>
              <w:t>limité</w:t>
            </w:r>
          </w:p>
        </w:tc>
        <w:tc>
          <w:tcPr>
            <w:tcW w:w="833" w:type="pct"/>
          </w:tcPr>
          <w:p w:rsidR="009C271A" w:rsidRPr="009F6AB2" w:rsidRDefault="009C271A" w:rsidP="00556D8F">
            <w:pPr>
              <w:rPr>
                <w:lang w:val="fr-CA"/>
              </w:rPr>
            </w:pPr>
            <w:r w:rsidRPr="009F6AB2">
              <w:rPr>
                <w:lang w:val="fr-CA"/>
              </w:rPr>
              <w:t>Un peu d’</w:t>
            </w:r>
            <w:r w:rsidR="00556D8F">
              <w:rPr>
                <w:lang w:val="fr-CA"/>
              </w:rPr>
              <w:t xml:space="preserve">organisation, </w:t>
            </w:r>
            <w:r w:rsidRPr="009F6AB2">
              <w:rPr>
                <w:lang w:val="fr-CA"/>
              </w:rPr>
              <w:t xml:space="preserve"> </w:t>
            </w:r>
            <w:r w:rsidR="00556D8F" w:rsidRPr="009F6AB2">
              <w:rPr>
                <w:lang w:val="fr-CA"/>
              </w:rPr>
              <w:t>français</w:t>
            </w:r>
            <w:r w:rsidR="00556D8F">
              <w:rPr>
                <w:lang w:val="fr-CA"/>
              </w:rPr>
              <w:t xml:space="preserve"> limité </w:t>
            </w:r>
          </w:p>
        </w:tc>
        <w:tc>
          <w:tcPr>
            <w:tcW w:w="833" w:type="pct"/>
          </w:tcPr>
          <w:p w:rsidR="009C271A" w:rsidRPr="009F6AB2" w:rsidRDefault="00556D8F">
            <w:pPr>
              <w:rPr>
                <w:lang w:val="fr-CA"/>
              </w:rPr>
            </w:pPr>
            <w:r w:rsidRPr="009F6AB2">
              <w:rPr>
                <w:lang w:val="fr-CA"/>
              </w:rPr>
              <w:t>Organisation</w:t>
            </w:r>
            <w:r w:rsidR="009F6AB2" w:rsidRPr="009F6AB2">
              <w:rPr>
                <w:lang w:val="fr-CA"/>
              </w:rPr>
              <w:t xml:space="preserve"> </w:t>
            </w:r>
            <w:r>
              <w:rPr>
                <w:lang w:val="fr-CA"/>
              </w:rPr>
              <w:t>adéquat</w:t>
            </w:r>
            <w:r w:rsidR="009F6AB2" w:rsidRPr="009F6AB2">
              <w:rPr>
                <w:lang w:val="fr-CA"/>
              </w:rPr>
              <w:t xml:space="preserve"> et </w:t>
            </w:r>
            <w:r w:rsidRPr="009F6AB2">
              <w:rPr>
                <w:lang w:val="fr-CA"/>
              </w:rPr>
              <w:t>français</w:t>
            </w:r>
            <w:r>
              <w:rPr>
                <w:lang w:val="fr-CA"/>
              </w:rPr>
              <w:t xml:space="preserve"> appropriée </w:t>
            </w:r>
          </w:p>
        </w:tc>
        <w:tc>
          <w:tcPr>
            <w:tcW w:w="834" w:type="pct"/>
          </w:tcPr>
          <w:p w:rsidR="009C271A" w:rsidRPr="009F6AB2" w:rsidRDefault="00556D8F">
            <w:pPr>
              <w:rPr>
                <w:lang w:val="fr-CA"/>
              </w:rPr>
            </w:pPr>
            <w:r w:rsidRPr="009F6AB2">
              <w:rPr>
                <w:lang w:val="fr-CA"/>
              </w:rPr>
              <w:t>Français</w:t>
            </w:r>
            <w:r w:rsidR="009F6AB2" w:rsidRPr="009F6AB2">
              <w:rPr>
                <w:lang w:val="fr-CA"/>
              </w:rPr>
              <w:t xml:space="preserve"> </w:t>
            </w:r>
            <w:r w:rsidRPr="009F6AB2">
              <w:rPr>
                <w:lang w:val="fr-CA"/>
              </w:rPr>
              <w:t>élevé</w:t>
            </w:r>
            <w:r w:rsidR="009F6AB2" w:rsidRPr="009F6AB2">
              <w:rPr>
                <w:lang w:val="fr-CA"/>
              </w:rPr>
              <w:t xml:space="preserve">, avec de </w:t>
            </w:r>
            <w:r w:rsidRPr="009F6AB2">
              <w:rPr>
                <w:lang w:val="fr-CA"/>
              </w:rPr>
              <w:t>bonnes organisations</w:t>
            </w:r>
            <w:r w:rsidR="009F6AB2" w:rsidRPr="009F6AB2">
              <w:rPr>
                <w:lang w:val="fr-CA"/>
              </w:rPr>
              <w:t xml:space="preserve"> de </w:t>
            </w:r>
            <w:r w:rsidRPr="009F6AB2">
              <w:rPr>
                <w:lang w:val="fr-CA"/>
              </w:rPr>
              <w:t>texte</w:t>
            </w:r>
          </w:p>
        </w:tc>
        <w:tc>
          <w:tcPr>
            <w:tcW w:w="834" w:type="pct"/>
          </w:tcPr>
          <w:p w:rsidR="009C271A" w:rsidRPr="009F6AB2" w:rsidRDefault="009F6AB2" w:rsidP="00556D8F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Excellent </w:t>
            </w:r>
            <w:r w:rsidR="00556D8F" w:rsidRPr="009F6AB2">
              <w:rPr>
                <w:lang w:val="fr-CA"/>
              </w:rPr>
              <w:t>français</w:t>
            </w:r>
            <w:r w:rsidRPr="009F6AB2">
              <w:rPr>
                <w:lang w:val="fr-CA"/>
              </w:rPr>
              <w:t xml:space="preserve"> (</w:t>
            </w:r>
            <w:r w:rsidR="00556D8F">
              <w:rPr>
                <w:lang w:val="fr-CA"/>
              </w:rPr>
              <w:t>p</w:t>
            </w:r>
            <w:r w:rsidRPr="009F6AB2">
              <w:rPr>
                <w:lang w:val="fr-CA"/>
              </w:rPr>
              <w:t xml:space="preserve">resque </w:t>
            </w:r>
            <w:r w:rsidR="00556D8F">
              <w:rPr>
                <w:lang w:val="fr-CA"/>
              </w:rPr>
              <w:t>pas d’</w:t>
            </w:r>
            <w:r w:rsidRPr="009F6AB2">
              <w:rPr>
                <w:lang w:val="fr-CA"/>
              </w:rPr>
              <w:t xml:space="preserve">erreurs), </w:t>
            </w:r>
            <w:r w:rsidR="00556D8F" w:rsidRPr="009F6AB2">
              <w:rPr>
                <w:lang w:val="fr-CA"/>
              </w:rPr>
              <w:t>organisations</w:t>
            </w:r>
            <w:r w:rsidRPr="009F6AB2">
              <w:rPr>
                <w:lang w:val="fr-CA"/>
              </w:rPr>
              <w:t xml:space="preserve"> (</w:t>
            </w:r>
            <w:r w:rsidR="00556D8F">
              <w:rPr>
                <w:lang w:val="fr-CA"/>
              </w:rPr>
              <w:t>très</w:t>
            </w:r>
            <w:r w:rsidRPr="009F6AB2">
              <w:rPr>
                <w:lang w:val="fr-CA"/>
              </w:rPr>
              <w:t xml:space="preserve"> facile </w:t>
            </w:r>
            <w:r w:rsidR="00556D8F" w:rsidRPr="009F6AB2">
              <w:rPr>
                <w:lang w:val="fr-CA"/>
              </w:rPr>
              <w:t>à</w:t>
            </w:r>
            <w:r w:rsidRPr="009F6AB2">
              <w:rPr>
                <w:lang w:val="fr-CA"/>
              </w:rPr>
              <w:t xml:space="preserve"> lire)</w:t>
            </w:r>
          </w:p>
        </w:tc>
      </w:tr>
      <w:tr w:rsidR="00FA4CC1" w:rsidRPr="009F6AB2" w:rsidTr="00FA4CC1">
        <w:tc>
          <w:tcPr>
            <w:tcW w:w="833" w:type="pct"/>
          </w:tcPr>
          <w:p w:rsidR="009C271A" w:rsidRPr="009F6AB2" w:rsidRDefault="00556D8F">
            <w:pPr>
              <w:rPr>
                <w:lang w:val="fr-CA"/>
              </w:rPr>
            </w:pPr>
            <w:r w:rsidRPr="009F6AB2">
              <w:rPr>
                <w:lang w:val="fr-CA"/>
              </w:rPr>
              <w:t>Qualité</w:t>
            </w:r>
            <w:r w:rsidR="009C271A" w:rsidRPr="009F6AB2">
              <w:rPr>
                <w:lang w:val="fr-CA"/>
              </w:rPr>
              <w:t xml:space="preserve"> – Information et recherché </w:t>
            </w:r>
          </w:p>
        </w:tc>
        <w:tc>
          <w:tcPr>
            <w:tcW w:w="833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Aucune </w:t>
            </w:r>
            <w:r w:rsidR="00556D8F" w:rsidRPr="009F6AB2">
              <w:rPr>
                <w:lang w:val="fr-CA"/>
              </w:rPr>
              <w:t>capacité</w:t>
            </w:r>
            <w:r w:rsidRPr="009F6AB2">
              <w:rPr>
                <w:lang w:val="fr-CA"/>
              </w:rPr>
              <w:t xml:space="preserve"> </w:t>
            </w:r>
            <w:r w:rsidR="00556D8F" w:rsidRPr="009F6AB2">
              <w:rPr>
                <w:lang w:val="fr-CA"/>
              </w:rPr>
              <w:t>à</w:t>
            </w:r>
            <w:r w:rsidRPr="009F6AB2">
              <w:rPr>
                <w:lang w:val="fr-CA"/>
              </w:rPr>
              <w:t xml:space="preserve"> comprendre le </w:t>
            </w:r>
            <w:r w:rsidR="00556D8F" w:rsidRPr="009F6AB2">
              <w:rPr>
                <w:lang w:val="fr-CA"/>
              </w:rPr>
              <w:t>texte</w:t>
            </w:r>
            <w:r w:rsidRPr="009F6AB2">
              <w:rPr>
                <w:lang w:val="fr-CA"/>
              </w:rPr>
              <w:t xml:space="preserve">, </w:t>
            </w:r>
            <w:r w:rsidR="00FA4CC1" w:rsidRPr="009F6AB2">
              <w:rPr>
                <w:lang w:val="fr-CA"/>
              </w:rPr>
              <w:t>commentaires</w:t>
            </w:r>
            <w:r w:rsidRPr="009F6AB2">
              <w:rPr>
                <w:lang w:val="fr-CA"/>
              </w:rPr>
              <w:t xml:space="preserve"> non </w:t>
            </w:r>
            <w:r w:rsidR="00556D8F" w:rsidRPr="009F6AB2">
              <w:rPr>
                <w:lang w:val="fr-CA"/>
              </w:rPr>
              <w:t>appuyés</w:t>
            </w:r>
            <w:r w:rsidRPr="009F6AB2">
              <w:rPr>
                <w:lang w:val="fr-CA"/>
              </w:rPr>
              <w:t xml:space="preserve"> par le </w:t>
            </w:r>
            <w:r w:rsidR="00556D8F" w:rsidRPr="009F6AB2">
              <w:rPr>
                <w:lang w:val="fr-CA"/>
              </w:rPr>
              <w:t>texte</w:t>
            </w:r>
            <w:r w:rsidRPr="009F6AB2">
              <w:rPr>
                <w:lang w:val="fr-CA"/>
              </w:rPr>
              <w:t xml:space="preserve"> </w:t>
            </w:r>
          </w:p>
        </w:tc>
        <w:tc>
          <w:tcPr>
            <w:tcW w:w="833" w:type="pct"/>
          </w:tcPr>
          <w:p w:rsidR="009C271A" w:rsidRPr="009F6AB2" w:rsidRDefault="00556D8F">
            <w:pPr>
              <w:rPr>
                <w:lang w:val="fr-CA"/>
              </w:rPr>
            </w:pPr>
            <w:r w:rsidRPr="009F6AB2">
              <w:rPr>
                <w:lang w:val="fr-CA"/>
              </w:rPr>
              <w:t>Capacité</w:t>
            </w:r>
            <w:r w:rsidR="009C271A" w:rsidRPr="009F6AB2">
              <w:rPr>
                <w:lang w:val="fr-CA"/>
              </w:rPr>
              <w:t xml:space="preserve"> insuffisante </w:t>
            </w:r>
            <w:r w:rsidR="00FA4CC1" w:rsidRPr="009F6AB2">
              <w:rPr>
                <w:lang w:val="fr-CA"/>
              </w:rPr>
              <w:t>à</w:t>
            </w:r>
            <w:r w:rsidR="009C271A" w:rsidRPr="009F6AB2">
              <w:rPr>
                <w:lang w:val="fr-CA"/>
              </w:rPr>
              <w:t xml:space="preserve"> </w:t>
            </w:r>
            <w:r w:rsidRPr="009F6AB2">
              <w:rPr>
                <w:lang w:val="fr-CA"/>
              </w:rPr>
              <w:t>comprendre</w:t>
            </w:r>
            <w:r w:rsidR="009C271A" w:rsidRPr="009F6AB2">
              <w:rPr>
                <w:lang w:val="fr-CA"/>
              </w:rPr>
              <w:t xml:space="preserve"> le </w:t>
            </w:r>
            <w:r w:rsidRPr="009F6AB2">
              <w:rPr>
                <w:lang w:val="fr-CA"/>
              </w:rPr>
              <w:t>texte</w:t>
            </w:r>
            <w:r w:rsidR="009C271A" w:rsidRPr="009F6AB2">
              <w:rPr>
                <w:lang w:val="fr-CA"/>
              </w:rPr>
              <w:t xml:space="preserve"> d’un point de vue critique </w:t>
            </w:r>
          </w:p>
        </w:tc>
        <w:tc>
          <w:tcPr>
            <w:tcW w:w="833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Bonne </w:t>
            </w:r>
            <w:r w:rsidR="00556D8F" w:rsidRPr="009F6AB2">
              <w:rPr>
                <w:lang w:val="fr-CA"/>
              </w:rPr>
              <w:t>capacité</w:t>
            </w:r>
            <w:r w:rsidRPr="009F6AB2">
              <w:rPr>
                <w:lang w:val="fr-CA"/>
              </w:rPr>
              <w:t xml:space="preserve"> </w:t>
            </w:r>
            <w:r w:rsidR="00FA4CC1" w:rsidRPr="009F6AB2">
              <w:rPr>
                <w:lang w:val="fr-CA"/>
              </w:rPr>
              <w:t>à</w:t>
            </w:r>
            <w:r w:rsidRPr="009F6AB2">
              <w:rPr>
                <w:lang w:val="fr-CA"/>
              </w:rPr>
              <w:t xml:space="preserve"> comprendre le </w:t>
            </w:r>
            <w:r w:rsidR="00556D8F" w:rsidRPr="009F6AB2">
              <w:rPr>
                <w:lang w:val="fr-CA"/>
              </w:rPr>
              <w:t>texte</w:t>
            </w:r>
            <w:r w:rsidRPr="009F6AB2">
              <w:rPr>
                <w:lang w:val="fr-CA"/>
              </w:rPr>
              <w:t xml:space="preserve"> d’un point de vue critique </w:t>
            </w:r>
          </w:p>
        </w:tc>
        <w:tc>
          <w:tcPr>
            <w:tcW w:w="834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Solide </w:t>
            </w:r>
            <w:r w:rsidR="00556D8F" w:rsidRPr="009F6AB2">
              <w:rPr>
                <w:lang w:val="fr-CA"/>
              </w:rPr>
              <w:t>capacité</w:t>
            </w:r>
            <w:r w:rsidR="00FA4CC1">
              <w:rPr>
                <w:lang w:val="fr-CA"/>
              </w:rPr>
              <w:t xml:space="preserve"> à</w:t>
            </w:r>
            <w:r w:rsidRPr="009F6AB2">
              <w:rPr>
                <w:lang w:val="fr-CA"/>
              </w:rPr>
              <w:t xml:space="preserve"> comprendre le </w:t>
            </w:r>
            <w:r w:rsidR="00556D8F" w:rsidRPr="009F6AB2">
              <w:rPr>
                <w:lang w:val="fr-CA"/>
              </w:rPr>
              <w:t>texte</w:t>
            </w:r>
            <w:r w:rsidRPr="009F6AB2">
              <w:rPr>
                <w:lang w:val="fr-CA"/>
              </w:rPr>
              <w:t xml:space="preserve"> d’un point de vu critique, commentaires souvent intelligents</w:t>
            </w:r>
          </w:p>
        </w:tc>
        <w:tc>
          <w:tcPr>
            <w:tcW w:w="834" w:type="pct"/>
          </w:tcPr>
          <w:p w:rsidR="009C271A" w:rsidRPr="009F6AB2" w:rsidRDefault="00AC55DA">
            <w:pPr>
              <w:rPr>
                <w:lang w:val="fr-CA"/>
              </w:rPr>
            </w:pPr>
            <w:r w:rsidRPr="009F6AB2">
              <w:rPr>
                <w:lang w:val="fr-CA"/>
              </w:rPr>
              <w:t>Capacité</w:t>
            </w:r>
            <w:r w:rsidR="009C271A" w:rsidRPr="009F6AB2">
              <w:rPr>
                <w:lang w:val="fr-CA"/>
              </w:rPr>
              <w:t xml:space="preserve"> remarquable </w:t>
            </w:r>
            <w:r w:rsidRPr="009F6AB2">
              <w:rPr>
                <w:lang w:val="fr-CA"/>
              </w:rPr>
              <w:t>à</w:t>
            </w:r>
            <w:r w:rsidR="009C271A" w:rsidRPr="009F6AB2">
              <w:rPr>
                <w:lang w:val="fr-CA"/>
              </w:rPr>
              <w:t xml:space="preserve"> comprendre le </w:t>
            </w:r>
            <w:r w:rsidRPr="009F6AB2">
              <w:rPr>
                <w:lang w:val="fr-CA"/>
              </w:rPr>
              <w:t>texte</w:t>
            </w:r>
            <w:r w:rsidR="009C271A" w:rsidRPr="009F6AB2">
              <w:rPr>
                <w:lang w:val="fr-CA"/>
              </w:rPr>
              <w:t xml:space="preserve">, commentaires intelligents </w:t>
            </w:r>
            <w:r w:rsidRPr="009F6AB2">
              <w:rPr>
                <w:lang w:val="fr-CA"/>
              </w:rPr>
              <w:t>toujours</w:t>
            </w:r>
            <w:r w:rsidR="009C271A" w:rsidRPr="009F6AB2">
              <w:rPr>
                <w:lang w:val="fr-CA"/>
              </w:rPr>
              <w:t xml:space="preserve"> </w:t>
            </w:r>
            <w:r w:rsidRPr="009F6AB2">
              <w:rPr>
                <w:lang w:val="fr-CA"/>
              </w:rPr>
              <w:t>appuyés</w:t>
            </w:r>
            <w:r w:rsidR="009C271A" w:rsidRPr="009F6AB2">
              <w:rPr>
                <w:lang w:val="fr-CA"/>
              </w:rPr>
              <w:t xml:space="preserve"> </w:t>
            </w:r>
          </w:p>
        </w:tc>
      </w:tr>
      <w:tr w:rsidR="00FA4CC1" w:rsidRPr="009F6AB2" w:rsidTr="00FA4CC1">
        <w:tc>
          <w:tcPr>
            <w:tcW w:w="833" w:type="pct"/>
          </w:tcPr>
          <w:p w:rsidR="009C271A" w:rsidRPr="009F6AB2" w:rsidRDefault="00AC55DA" w:rsidP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>Quantité</w:t>
            </w:r>
            <w:r w:rsidR="009C271A" w:rsidRPr="009F6AB2">
              <w:rPr>
                <w:lang w:val="fr-CA"/>
              </w:rPr>
              <w:t xml:space="preserve">  - </w:t>
            </w:r>
            <w:r>
              <w:rPr>
                <w:lang w:val="fr-CA"/>
              </w:rPr>
              <w:t>nombre</w:t>
            </w:r>
            <w:r w:rsidR="009C271A" w:rsidRPr="009F6AB2">
              <w:rPr>
                <w:lang w:val="fr-CA"/>
              </w:rPr>
              <w:t xml:space="preserve"> des faits</w:t>
            </w:r>
          </w:p>
        </w:tc>
        <w:tc>
          <w:tcPr>
            <w:tcW w:w="833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>0-1 faits</w:t>
            </w:r>
          </w:p>
        </w:tc>
        <w:tc>
          <w:tcPr>
            <w:tcW w:w="833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>2 faits</w:t>
            </w:r>
          </w:p>
        </w:tc>
        <w:tc>
          <w:tcPr>
            <w:tcW w:w="833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>3 faits</w:t>
            </w:r>
          </w:p>
        </w:tc>
        <w:tc>
          <w:tcPr>
            <w:tcW w:w="834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>4 faits</w:t>
            </w:r>
          </w:p>
        </w:tc>
        <w:tc>
          <w:tcPr>
            <w:tcW w:w="834" w:type="pct"/>
          </w:tcPr>
          <w:p w:rsidR="009C271A" w:rsidRPr="009F6AB2" w:rsidRDefault="009C271A">
            <w:pPr>
              <w:rPr>
                <w:lang w:val="fr-CA"/>
              </w:rPr>
            </w:pPr>
            <w:r w:rsidRPr="009F6AB2">
              <w:rPr>
                <w:lang w:val="fr-CA"/>
              </w:rPr>
              <w:t>5 faits</w:t>
            </w:r>
          </w:p>
        </w:tc>
      </w:tr>
      <w:tr w:rsidR="00FA4CC1" w:rsidRPr="009F6AB2" w:rsidTr="00FA4CC1">
        <w:tc>
          <w:tcPr>
            <w:tcW w:w="833" w:type="pct"/>
          </w:tcPr>
          <w:p w:rsidR="009C271A" w:rsidRPr="009F6AB2" w:rsidRDefault="00AC55DA">
            <w:pPr>
              <w:rPr>
                <w:lang w:val="fr-CA"/>
              </w:rPr>
            </w:pPr>
            <w:r w:rsidRPr="009F6AB2">
              <w:rPr>
                <w:lang w:val="fr-CA"/>
              </w:rPr>
              <w:t>Créative</w:t>
            </w:r>
            <w:r w:rsidR="009C271A" w:rsidRPr="009F6AB2">
              <w:rPr>
                <w:lang w:val="fr-CA"/>
              </w:rPr>
              <w:t xml:space="preserve"> </w:t>
            </w:r>
            <w:r w:rsidR="009F6AB2" w:rsidRPr="009F6AB2">
              <w:rPr>
                <w:lang w:val="fr-CA"/>
              </w:rPr>
              <w:t xml:space="preserve">– Image et </w:t>
            </w:r>
            <w:r w:rsidRPr="009F6AB2">
              <w:rPr>
                <w:lang w:val="fr-CA"/>
              </w:rPr>
              <w:t>texte</w:t>
            </w:r>
            <w:r w:rsidR="009F6AB2" w:rsidRPr="009F6AB2">
              <w:rPr>
                <w:lang w:val="fr-CA"/>
              </w:rPr>
              <w:t xml:space="preserve"> </w:t>
            </w:r>
          </w:p>
        </w:tc>
        <w:tc>
          <w:tcPr>
            <w:tcW w:w="833" w:type="pct"/>
          </w:tcPr>
          <w:p w:rsidR="009C271A" w:rsidRPr="009F6AB2" w:rsidRDefault="00FA4CC1">
            <w:pPr>
              <w:rPr>
                <w:lang w:val="fr-CA"/>
              </w:rPr>
            </w:pPr>
            <w:r>
              <w:rPr>
                <w:lang w:val="fr-CA"/>
              </w:rPr>
              <w:t>N’est pa</w:t>
            </w:r>
            <w:r w:rsidR="009F6AB2" w:rsidRPr="009F6AB2">
              <w:rPr>
                <w:lang w:val="fr-CA"/>
              </w:rPr>
              <w:t xml:space="preserve">s </w:t>
            </w:r>
            <w:r w:rsidR="00AC55DA" w:rsidRPr="009F6AB2">
              <w:rPr>
                <w:lang w:val="fr-CA"/>
              </w:rPr>
              <w:t>compléter</w:t>
            </w:r>
            <w:r w:rsidR="009F6AB2" w:rsidRPr="009F6AB2">
              <w:rPr>
                <w:lang w:val="fr-CA"/>
              </w:rPr>
              <w:t xml:space="preserve"> </w:t>
            </w:r>
          </w:p>
        </w:tc>
        <w:tc>
          <w:tcPr>
            <w:tcW w:w="833" w:type="pct"/>
          </w:tcPr>
          <w:p w:rsidR="009C271A" w:rsidRPr="009F6AB2" w:rsidRDefault="009F6AB2">
            <w:pPr>
              <w:rPr>
                <w:lang w:val="fr-CA"/>
              </w:rPr>
            </w:pPr>
            <w:r w:rsidRPr="009F6AB2">
              <w:rPr>
                <w:lang w:val="fr-CA"/>
              </w:rPr>
              <w:t xml:space="preserve">Manque d’effort </w:t>
            </w:r>
          </w:p>
        </w:tc>
        <w:tc>
          <w:tcPr>
            <w:tcW w:w="833" w:type="pct"/>
          </w:tcPr>
          <w:p w:rsidR="009C271A" w:rsidRPr="009F6AB2" w:rsidRDefault="00FA4CC1">
            <w:pPr>
              <w:rPr>
                <w:lang w:val="fr-CA"/>
              </w:rPr>
            </w:pPr>
            <w:r>
              <w:rPr>
                <w:lang w:val="fr-CA"/>
              </w:rPr>
              <w:t xml:space="preserve">Image </w:t>
            </w:r>
            <w:r w:rsidR="00AC55DA" w:rsidRPr="009F6AB2">
              <w:rPr>
                <w:lang w:val="fr-CA"/>
              </w:rPr>
              <w:t>représente</w:t>
            </w:r>
            <w:r>
              <w:rPr>
                <w:lang w:val="fr-CA"/>
              </w:rPr>
              <w:t xml:space="preserve"> bien</w:t>
            </w:r>
            <w:r w:rsidR="00AC55DA">
              <w:rPr>
                <w:lang w:val="fr-CA"/>
              </w:rPr>
              <w:t xml:space="preserve"> la</w:t>
            </w:r>
            <w:r w:rsidR="009F6AB2" w:rsidRPr="009F6AB2">
              <w:rPr>
                <w:lang w:val="fr-CA"/>
              </w:rPr>
              <w:t xml:space="preserve"> </w:t>
            </w:r>
            <w:r w:rsidR="00AC55DA" w:rsidRPr="009F6AB2">
              <w:rPr>
                <w:lang w:val="fr-CA"/>
              </w:rPr>
              <w:t>région</w:t>
            </w:r>
            <w:r>
              <w:rPr>
                <w:lang w:val="fr-CA"/>
              </w:rPr>
              <w:t xml:space="preserve">, manque un peu d’effort </w:t>
            </w:r>
          </w:p>
        </w:tc>
        <w:tc>
          <w:tcPr>
            <w:tcW w:w="834" w:type="pct"/>
          </w:tcPr>
          <w:p w:rsidR="009C271A" w:rsidRPr="009F6AB2" w:rsidRDefault="00FA4CC1" w:rsidP="00FA4CC1">
            <w:pPr>
              <w:rPr>
                <w:lang w:val="fr-CA"/>
              </w:rPr>
            </w:pPr>
            <w:r>
              <w:rPr>
                <w:lang w:val="fr-CA"/>
              </w:rPr>
              <w:t xml:space="preserve">Image </w:t>
            </w:r>
            <w:r w:rsidR="00AC55DA" w:rsidRPr="009F6AB2">
              <w:rPr>
                <w:lang w:val="fr-CA"/>
              </w:rPr>
              <w:t>représentative</w:t>
            </w:r>
            <w:r w:rsidR="009F6AB2" w:rsidRPr="009F6AB2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bien la région </w:t>
            </w:r>
            <w:r w:rsidR="00AC55DA">
              <w:rPr>
                <w:lang w:val="fr-CA"/>
              </w:rPr>
              <w:t>avec des couleurs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834" w:type="pct"/>
          </w:tcPr>
          <w:p w:rsidR="009C271A" w:rsidRPr="009F6AB2" w:rsidRDefault="00FA4CC1">
            <w:pPr>
              <w:rPr>
                <w:lang w:val="fr-CA"/>
              </w:rPr>
            </w:pPr>
            <w:r>
              <w:rPr>
                <w:lang w:val="fr-CA"/>
              </w:rPr>
              <w:t>Excellent</w:t>
            </w:r>
            <w:r w:rsidR="009F6AB2" w:rsidRPr="009F6AB2">
              <w:rPr>
                <w:lang w:val="fr-CA"/>
              </w:rPr>
              <w:t xml:space="preserve"> image </w:t>
            </w:r>
            <w:r w:rsidR="00AC55DA" w:rsidRPr="009F6AB2">
              <w:rPr>
                <w:lang w:val="fr-CA"/>
              </w:rPr>
              <w:t>représentative</w:t>
            </w:r>
            <w:r w:rsidR="009F6AB2" w:rsidRPr="009F6AB2">
              <w:rPr>
                <w:lang w:val="fr-CA"/>
              </w:rPr>
              <w:t xml:space="preserve"> a</w:t>
            </w:r>
            <w:r w:rsidR="00AC55DA">
              <w:rPr>
                <w:lang w:val="fr-CA"/>
              </w:rPr>
              <w:t>vec des couleurs</w:t>
            </w:r>
            <w:r>
              <w:rPr>
                <w:lang w:val="fr-CA"/>
              </w:rPr>
              <w:t xml:space="preserve"> </w:t>
            </w:r>
          </w:p>
        </w:tc>
      </w:tr>
    </w:tbl>
    <w:p w:rsidR="009A4D9F" w:rsidRDefault="009A4D9F"/>
    <w:p w:rsidR="009858A2" w:rsidRDefault="009858A2"/>
    <w:sectPr w:rsidR="009858A2" w:rsidSect="009F6A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F5EAE"/>
    <w:multiLevelType w:val="hybridMultilevel"/>
    <w:tmpl w:val="8836E3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2"/>
    <w:rsid w:val="00556D8F"/>
    <w:rsid w:val="006200E6"/>
    <w:rsid w:val="007917E7"/>
    <w:rsid w:val="00971BC7"/>
    <w:rsid w:val="009858A2"/>
    <w:rsid w:val="009A4D9F"/>
    <w:rsid w:val="009C271A"/>
    <w:rsid w:val="009C5644"/>
    <w:rsid w:val="009F6AB2"/>
    <w:rsid w:val="00A115B7"/>
    <w:rsid w:val="00A4048B"/>
    <w:rsid w:val="00AC55DA"/>
    <w:rsid w:val="00DC1D65"/>
    <w:rsid w:val="00ED0F52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1FE5A-F838-4EC4-A827-E23FA51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13</cp:revision>
  <dcterms:created xsi:type="dcterms:W3CDTF">2017-09-18T17:20:00Z</dcterms:created>
  <dcterms:modified xsi:type="dcterms:W3CDTF">2017-09-20T19:59:00Z</dcterms:modified>
</cp:coreProperties>
</file>