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10" w:rsidRDefault="00591410" w:rsidP="00591410">
      <w:pPr>
        <w:autoSpaceDE w:val="0"/>
        <w:autoSpaceDN w:val="0"/>
        <w:adjustRightInd w:val="0"/>
        <w:spacing w:after="3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Academic Success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Time Budget Sheet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Total number of hours available each week 168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hours in class each week -__________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hours of study time per week -__________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hours of sleep time/personal hygiene per week -__________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hours of committed time per week -__________ (e.g. job, church,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sports,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 xml:space="preserve">clubs, meetings)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hours of meal time per week -__________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hours of exercise per week -__________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hours of family time per week -__________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Minus hours of laundry, shopping</w:t>
      </w:r>
      <w:r>
        <w:rPr>
          <w:rFonts w:ascii="Times New Roman" w:hAnsi="Times New Roman" w:cs="Times New Roman"/>
          <w:color w:val="000000"/>
          <w:sz w:val="32"/>
          <w:szCs w:val="32"/>
        </w:rPr>
        <w:t>, personal errands per week 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_______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hours of television per week -__________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hours of Facebook, video games, etc. -__________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hours of other recreation per week -__________ (movies, parties, etc.)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Minus other (miscellaneous) -__________ </w:t>
      </w:r>
    </w:p>
    <w:p w:rsidR="00591410" w:rsidRDefault="00591410" w:rsidP="0059141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Final Balance (+ or -) ________ </w:t>
      </w:r>
    </w:p>
    <w:p w:rsidR="00E72305" w:rsidRDefault="00E72305"/>
    <w:sectPr w:rsidR="00E72305" w:rsidSect="00BD7E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10"/>
    <w:rsid w:val="00591410"/>
    <w:rsid w:val="00C80B0B"/>
    <w:rsid w:val="00E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5100A-AA8B-447E-A5A7-3D3D430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Vanessa (ASD-N)</dc:creator>
  <cp:keywords/>
  <dc:description/>
  <cp:lastModifiedBy>Leonard, Vanessa (ASD-N)</cp:lastModifiedBy>
  <cp:revision>2</cp:revision>
  <dcterms:created xsi:type="dcterms:W3CDTF">2017-10-16T14:46:00Z</dcterms:created>
  <dcterms:modified xsi:type="dcterms:W3CDTF">2017-10-16T14:46:00Z</dcterms:modified>
</cp:coreProperties>
</file>