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E0" w:rsidRPr="00DD5BE0" w:rsidRDefault="00DD5BE0" w:rsidP="00DD5BE0">
      <w:pPr>
        <w:jc w:val="center"/>
        <w:rPr>
          <w:b/>
          <w:bCs/>
        </w:rPr>
      </w:pPr>
      <w:r w:rsidRPr="00DD5BE0">
        <w:rPr>
          <w:b/>
          <w:bCs/>
        </w:rPr>
        <w:t>Investigation into product manufacturing</w:t>
      </w:r>
      <w:bookmarkStart w:id="0" w:name="_GoBack"/>
      <w:bookmarkEnd w:id="0"/>
    </w:p>
    <w:p w:rsidR="000E7B72" w:rsidRDefault="000E7B72">
      <w:r>
        <w:t xml:space="preserve"> </w:t>
      </w:r>
      <w:r w:rsidR="00DD5BE0">
        <w:t>38 p</w:t>
      </w:r>
      <w:r>
        <w:t xml:space="preserve">oints </w:t>
      </w:r>
      <w:r w:rsidR="00DD5BE0">
        <w:t xml:space="preserve">+ 2 </w:t>
      </w:r>
      <w:r>
        <w:t>points if it is handed in without wasting any resources</w:t>
      </w:r>
    </w:p>
    <w:tbl>
      <w:tblPr>
        <w:tblStyle w:val="TableGrid"/>
        <w:tblW w:w="10165" w:type="dxa"/>
        <w:tblLayout w:type="fixed"/>
        <w:tblLook w:val="04A0" w:firstRow="1" w:lastRow="0" w:firstColumn="1" w:lastColumn="0" w:noHBand="0" w:noVBand="1"/>
      </w:tblPr>
      <w:tblGrid>
        <w:gridCol w:w="3325"/>
        <w:gridCol w:w="6840"/>
      </w:tblGrid>
      <w:tr w:rsidR="002D11E1" w:rsidTr="003E2A88">
        <w:tc>
          <w:tcPr>
            <w:tcW w:w="10165" w:type="dxa"/>
            <w:gridSpan w:val="2"/>
          </w:tcPr>
          <w:p w:rsidR="002D11E1" w:rsidRDefault="002D11E1">
            <w:r>
              <w:t>Choose an item you used today</w:t>
            </w:r>
          </w:p>
        </w:tc>
      </w:tr>
      <w:tr w:rsidR="00753AF6" w:rsidTr="002D11E1">
        <w:tc>
          <w:tcPr>
            <w:tcW w:w="3325" w:type="dxa"/>
          </w:tcPr>
          <w:p w:rsidR="00753AF6" w:rsidRDefault="00753AF6">
            <w:r>
              <w:t>What materials are used to make this item? (2)</w:t>
            </w:r>
          </w:p>
        </w:tc>
        <w:tc>
          <w:tcPr>
            <w:tcW w:w="6840" w:type="dxa"/>
          </w:tcPr>
          <w:p w:rsidR="00753AF6" w:rsidRDefault="00753AF6"/>
        </w:tc>
      </w:tr>
      <w:tr w:rsidR="00753AF6" w:rsidTr="002D11E1">
        <w:tc>
          <w:tcPr>
            <w:tcW w:w="3325" w:type="dxa"/>
          </w:tcPr>
          <w:p w:rsidR="00753AF6" w:rsidRDefault="00753AF6">
            <w:r>
              <w:t>Choose one of the materials in that item</w:t>
            </w:r>
          </w:p>
        </w:tc>
        <w:tc>
          <w:tcPr>
            <w:tcW w:w="6840" w:type="dxa"/>
          </w:tcPr>
          <w:p w:rsidR="00753AF6" w:rsidRDefault="00753AF6"/>
        </w:tc>
      </w:tr>
      <w:tr w:rsidR="00753AF6" w:rsidTr="002D11E1">
        <w:tc>
          <w:tcPr>
            <w:tcW w:w="3325" w:type="dxa"/>
          </w:tcPr>
          <w:p w:rsidR="00753AF6" w:rsidRDefault="00753AF6" w:rsidP="00753AF6">
            <w:r>
              <w:t>From where does the raw material come? (choose a country that produces a lot) (1)</w:t>
            </w:r>
          </w:p>
          <w:p w:rsidR="00753AF6" w:rsidRDefault="00753AF6" w:rsidP="00753AF6"/>
          <w:p w:rsidR="00753AF6" w:rsidRDefault="00753AF6" w:rsidP="00753AF6"/>
          <w:p w:rsidR="00753AF6" w:rsidRDefault="00753AF6" w:rsidP="00753AF6"/>
        </w:tc>
        <w:tc>
          <w:tcPr>
            <w:tcW w:w="6840" w:type="dxa"/>
          </w:tcPr>
          <w:p w:rsidR="00753AF6" w:rsidRDefault="00753AF6"/>
        </w:tc>
      </w:tr>
      <w:tr w:rsidR="00753AF6" w:rsidTr="002D11E1">
        <w:tc>
          <w:tcPr>
            <w:tcW w:w="3325" w:type="dxa"/>
          </w:tcPr>
          <w:p w:rsidR="00753AF6" w:rsidRDefault="00753AF6">
            <w:r>
              <w:t>What resources does it take to grow? (water, land, feed, …) (3)</w:t>
            </w:r>
          </w:p>
          <w:p w:rsidR="00753AF6" w:rsidRDefault="00753AF6"/>
          <w:p w:rsidR="00753AF6" w:rsidRDefault="00753AF6"/>
          <w:p w:rsidR="00753AF6" w:rsidRDefault="00753AF6"/>
          <w:p w:rsidR="00753AF6" w:rsidRDefault="00753AF6"/>
          <w:p w:rsidR="00753AF6" w:rsidRDefault="00753AF6"/>
        </w:tc>
        <w:tc>
          <w:tcPr>
            <w:tcW w:w="6840" w:type="dxa"/>
          </w:tcPr>
          <w:p w:rsidR="00753AF6" w:rsidRDefault="00753AF6"/>
        </w:tc>
      </w:tr>
      <w:tr w:rsidR="00753AF6" w:rsidTr="002D11E1">
        <w:tc>
          <w:tcPr>
            <w:tcW w:w="3325" w:type="dxa"/>
          </w:tcPr>
          <w:p w:rsidR="00753AF6" w:rsidRDefault="00753AF6">
            <w:r>
              <w:t>What resources are used to extract it? (</w:t>
            </w:r>
            <w:proofErr w:type="gramStart"/>
            <w:r>
              <w:t>machinery</w:t>
            </w:r>
            <w:proofErr w:type="gramEnd"/>
            <w:r>
              <w:t>, gas, animals, human labour…) (3)</w:t>
            </w:r>
          </w:p>
          <w:p w:rsidR="00753AF6" w:rsidRDefault="00753AF6"/>
          <w:p w:rsidR="00753AF6" w:rsidRDefault="00753AF6"/>
          <w:p w:rsidR="00753AF6" w:rsidRDefault="00753AF6"/>
        </w:tc>
        <w:tc>
          <w:tcPr>
            <w:tcW w:w="6840" w:type="dxa"/>
          </w:tcPr>
          <w:p w:rsidR="00753AF6" w:rsidRDefault="00753AF6"/>
        </w:tc>
      </w:tr>
      <w:tr w:rsidR="00753AF6" w:rsidTr="002D11E1">
        <w:tc>
          <w:tcPr>
            <w:tcW w:w="3325" w:type="dxa"/>
          </w:tcPr>
          <w:p w:rsidR="00753AF6" w:rsidRDefault="00753AF6">
            <w:r>
              <w:t xml:space="preserve">Where is it processed? (it should say on the tag, </w:t>
            </w:r>
            <w:proofErr w:type="spellStart"/>
            <w:r>
              <w:t>etc</w:t>
            </w:r>
            <w:proofErr w:type="spellEnd"/>
            <w:r>
              <w:t>) (1)</w:t>
            </w:r>
          </w:p>
          <w:p w:rsidR="00753AF6" w:rsidRDefault="00753AF6"/>
          <w:p w:rsidR="00753AF6" w:rsidRDefault="00753AF6"/>
          <w:p w:rsidR="00753AF6" w:rsidRDefault="00753AF6"/>
        </w:tc>
        <w:tc>
          <w:tcPr>
            <w:tcW w:w="6840" w:type="dxa"/>
          </w:tcPr>
          <w:p w:rsidR="00753AF6" w:rsidRDefault="00753AF6"/>
        </w:tc>
      </w:tr>
      <w:tr w:rsidR="00753AF6" w:rsidTr="002D11E1">
        <w:tc>
          <w:tcPr>
            <w:tcW w:w="3325" w:type="dxa"/>
          </w:tcPr>
          <w:p w:rsidR="00753AF6" w:rsidRDefault="00753AF6">
            <w:r>
              <w:t xml:space="preserve">What are the working conditions at </w:t>
            </w:r>
            <w:r>
              <w:t>the factory</w:t>
            </w:r>
            <w:r>
              <w:t>? (Health benefits, retirement, good salary)</w:t>
            </w:r>
            <w:r>
              <w:t xml:space="preserve"> (3)</w:t>
            </w:r>
          </w:p>
        </w:tc>
        <w:tc>
          <w:tcPr>
            <w:tcW w:w="6840" w:type="dxa"/>
          </w:tcPr>
          <w:p w:rsidR="00753AF6" w:rsidRDefault="00753AF6"/>
        </w:tc>
      </w:tr>
      <w:tr w:rsidR="00753AF6" w:rsidTr="002D11E1">
        <w:tc>
          <w:tcPr>
            <w:tcW w:w="3325" w:type="dxa"/>
          </w:tcPr>
          <w:p w:rsidR="00753AF6" w:rsidRDefault="00753AF6">
            <w:r>
              <w:t>How much gas, thermal pollution, effluent is caused in the processing?</w:t>
            </w:r>
            <w:r w:rsidR="002D11E1">
              <w:t xml:space="preserve"> (3)</w:t>
            </w:r>
          </w:p>
          <w:p w:rsidR="00753AF6" w:rsidRDefault="00753AF6"/>
          <w:p w:rsidR="00753AF6" w:rsidRDefault="00753AF6"/>
          <w:p w:rsidR="00753AF6" w:rsidRDefault="00753AF6"/>
        </w:tc>
        <w:tc>
          <w:tcPr>
            <w:tcW w:w="6840" w:type="dxa"/>
          </w:tcPr>
          <w:p w:rsidR="00753AF6" w:rsidRDefault="00753AF6"/>
        </w:tc>
      </w:tr>
      <w:tr w:rsidR="00753AF6" w:rsidTr="002D11E1">
        <w:tc>
          <w:tcPr>
            <w:tcW w:w="3325" w:type="dxa"/>
          </w:tcPr>
          <w:p w:rsidR="00753AF6" w:rsidRDefault="00753AF6" w:rsidP="00753AF6">
            <w:r>
              <w:t xml:space="preserve">How far does it have to be transported to get to you?  Which vehicles do you estimate that would transport that product? (consider deliver from raw materials to factory to distribution </w:t>
            </w:r>
            <w:proofErr w:type="spellStart"/>
            <w:r>
              <w:lastRenderedPageBreak/>
              <w:t>centre</w:t>
            </w:r>
            <w:proofErr w:type="spellEnd"/>
            <w:r>
              <w:t xml:space="preserve"> to Canada to NB store to your house)</w:t>
            </w:r>
            <w:r w:rsidR="002D11E1">
              <w:t xml:space="preserve"> (3)</w:t>
            </w:r>
          </w:p>
        </w:tc>
        <w:tc>
          <w:tcPr>
            <w:tcW w:w="6840" w:type="dxa"/>
          </w:tcPr>
          <w:p w:rsidR="00753AF6" w:rsidRDefault="00753AF6"/>
        </w:tc>
      </w:tr>
      <w:tr w:rsidR="00753AF6" w:rsidTr="002D11E1">
        <w:tc>
          <w:tcPr>
            <w:tcW w:w="3325" w:type="dxa"/>
          </w:tcPr>
          <w:p w:rsidR="00753AF6" w:rsidRDefault="00753AF6" w:rsidP="000E7B72">
            <w:r>
              <w:lastRenderedPageBreak/>
              <w:t xml:space="preserve">What are the working conditions </w:t>
            </w:r>
            <w:r>
              <w:t>for the transportation employees</w:t>
            </w:r>
            <w:r>
              <w:t>? (Health benefits, retirement, good salary)</w:t>
            </w:r>
            <w:r w:rsidR="002D11E1">
              <w:t xml:space="preserve"> (3)</w:t>
            </w:r>
          </w:p>
        </w:tc>
        <w:tc>
          <w:tcPr>
            <w:tcW w:w="6840" w:type="dxa"/>
          </w:tcPr>
          <w:p w:rsidR="00753AF6" w:rsidRDefault="00753AF6"/>
        </w:tc>
      </w:tr>
      <w:tr w:rsidR="00753AF6" w:rsidTr="002D11E1">
        <w:tc>
          <w:tcPr>
            <w:tcW w:w="3325" w:type="dxa"/>
          </w:tcPr>
          <w:p w:rsidR="00753AF6" w:rsidRDefault="00753AF6">
            <w:r>
              <w:t>Does the store you bought it from use sustainable energy practices?</w:t>
            </w:r>
            <w:r w:rsidR="002D11E1">
              <w:t xml:space="preserve"> (3)</w:t>
            </w:r>
          </w:p>
          <w:p w:rsidR="00753AF6" w:rsidRDefault="00753AF6"/>
        </w:tc>
        <w:tc>
          <w:tcPr>
            <w:tcW w:w="6840" w:type="dxa"/>
          </w:tcPr>
          <w:p w:rsidR="00753AF6" w:rsidRDefault="00753AF6"/>
        </w:tc>
      </w:tr>
      <w:tr w:rsidR="00753AF6" w:rsidTr="002D11E1">
        <w:tc>
          <w:tcPr>
            <w:tcW w:w="3325" w:type="dxa"/>
          </w:tcPr>
          <w:p w:rsidR="00753AF6" w:rsidRDefault="00753AF6">
            <w:r>
              <w:t>What are the working conditions at the store? (Health benefits, retirement, good salary)</w:t>
            </w:r>
            <w:r w:rsidR="002D11E1">
              <w:t xml:space="preserve"> (3)</w:t>
            </w:r>
          </w:p>
        </w:tc>
        <w:tc>
          <w:tcPr>
            <w:tcW w:w="6840" w:type="dxa"/>
          </w:tcPr>
          <w:p w:rsidR="00753AF6" w:rsidRDefault="00753AF6"/>
        </w:tc>
      </w:tr>
      <w:tr w:rsidR="00753AF6" w:rsidTr="002D11E1">
        <w:tc>
          <w:tcPr>
            <w:tcW w:w="3325" w:type="dxa"/>
          </w:tcPr>
          <w:p w:rsidR="00753AF6" w:rsidRDefault="00753AF6">
            <w:r>
              <w:t>How long do you plan to use this item?</w:t>
            </w:r>
            <w:r w:rsidR="002D11E1">
              <w:t xml:space="preserve"> (1)</w:t>
            </w:r>
          </w:p>
        </w:tc>
        <w:tc>
          <w:tcPr>
            <w:tcW w:w="6840" w:type="dxa"/>
          </w:tcPr>
          <w:p w:rsidR="00753AF6" w:rsidRDefault="00753AF6"/>
        </w:tc>
      </w:tr>
      <w:tr w:rsidR="00753AF6" w:rsidTr="002D11E1">
        <w:tc>
          <w:tcPr>
            <w:tcW w:w="3325" w:type="dxa"/>
          </w:tcPr>
          <w:p w:rsidR="00753AF6" w:rsidRDefault="00753AF6" w:rsidP="002D11E1">
            <w:r>
              <w:t xml:space="preserve">Is the item recyclable in </w:t>
            </w:r>
            <w:r w:rsidR="002D11E1">
              <w:t>Kent County</w:t>
            </w:r>
            <w:r>
              <w:t>?</w:t>
            </w:r>
            <w:r w:rsidR="002D11E1">
              <w:t xml:space="preserve"> </w:t>
            </w:r>
            <w:hyperlink r:id="rId4" w:history="1">
              <w:r w:rsidR="002D11E1" w:rsidRPr="0053677A">
                <w:rPr>
                  <w:rStyle w:val="Hyperlink"/>
                </w:rPr>
                <w:t>http://www.krsc.ca/wp-content/uploads/2016/10/D%C3%A9taill%C3%A9eEN.pdf</w:t>
              </w:r>
            </w:hyperlink>
          </w:p>
          <w:p w:rsidR="002D11E1" w:rsidRDefault="002D11E1" w:rsidP="002D11E1">
            <w:r>
              <w:t>(1)</w:t>
            </w:r>
          </w:p>
        </w:tc>
        <w:tc>
          <w:tcPr>
            <w:tcW w:w="6840" w:type="dxa"/>
          </w:tcPr>
          <w:p w:rsidR="00753AF6" w:rsidRDefault="00753AF6"/>
        </w:tc>
      </w:tr>
      <w:tr w:rsidR="00753AF6" w:rsidTr="002D11E1">
        <w:tc>
          <w:tcPr>
            <w:tcW w:w="3325" w:type="dxa"/>
          </w:tcPr>
          <w:p w:rsidR="00753AF6" w:rsidRDefault="00753AF6">
            <w:r>
              <w:t>Are there ways you could reduce, reuse or recycle this product?</w:t>
            </w:r>
            <w:r w:rsidR="002D11E1">
              <w:t xml:space="preserve"> (3)</w:t>
            </w:r>
          </w:p>
        </w:tc>
        <w:tc>
          <w:tcPr>
            <w:tcW w:w="6840" w:type="dxa"/>
          </w:tcPr>
          <w:p w:rsidR="00753AF6" w:rsidRDefault="00753AF6"/>
        </w:tc>
      </w:tr>
      <w:tr w:rsidR="00753AF6" w:rsidTr="002D11E1">
        <w:tc>
          <w:tcPr>
            <w:tcW w:w="3325" w:type="dxa"/>
          </w:tcPr>
          <w:p w:rsidR="00753AF6" w:rsidRDefault="00753AF6">
            <w:r>
              <w:t>Research a “green” product that is similar to this item that you could buy.  Are the prices similar? Is the product truly green or just “green washed”</w:t>
            </w:r>
            <w:r w:rsidR="002D11E1">
              <w:t xml:space="preserve"> (5)</w:t>
            </w:r>
          </w:p>
        </w:tc>
        <w:tc>
          <w:tcPr>
            <w:tcW w:w="6840" w:type="dxa"/>
          </w:tcPr>
          <w:p w:rsidR="00753AF6" w:rsidRDefault="00753AF6"/>
        </w:tc>
      </w:tr>
    </w:tbl>
    <w:p w:rsidR="00C12970" w:rsidRDefault="00C12970"/>
    <w:sectPr w:rsidR="00C1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2"/>
    <w:rsid w:val="000E7B72"/>
    <w:rsid w:val="002D11E1"/>
    <w:rsid w:val="00753AF6"/>
    <w:rsid w:val="00C12970"/>
    <w:rsid w:val="00DD5BE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EA44C-E8D5-4759-AB3D-04F46525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1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sc.ca/wp-content/uploads/2016/10/D%C3%A9taill%C3%A9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 Moulton, Katherine (ASD-N)</dc:creator>
  <cp:keywords/>
  <dc:description/>
  <cp:lastModifiedBy>Halas Moulton, Katherine (ASD-N)</cp:lastModifiedBy>
  <cp:revision>2</cp:revision>
  <dcterms:created xsi:type="dcterms:W3CDTF">2017-02-03T13:00:00Z</dcterms:created>
  <dcterms:modified xsi:type="dcterms:W3CDTF">2017-02-03T13:00:00Z</dcterms:modified>
</cp:coreProperties>
</file>