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8B" w:rsidRDefault="007D798B" w:rsidP="007D798B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1770"/>
        <w:gridCol w:w="1735"/>
        <w:gridCol w:w="1735"/>
        <w:gridCol w:w="1735"/>
        <w:gridCol w:w="1735"/>
      </w:tblGrid>
      <w:tr w:rsidR="007D798B" w:rsidTr="007D798B">
        <w:tc>
          <w:tcPr>
            <w:tcW w:w="1751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9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Missing elements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0-5.5</w:t>
            </w:r>
          </w:p>
        </w:tc>
        <w:tc>
          <w:tcPr>
            <w:tcW w:w="1740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Limited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6  6.5</w:t>
            </w:r>
          </w:p>
        </w:tc>
        <w:tc>
          <w:tcPr>
            <w:tcW w:w="1740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Acceptable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7   7.5  8</w:t>
            </w:r>
          </w:p>
        </w:tc>
        <w:tc>
          <w:tcPr>
            <w:tcW w:w="1740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Advanced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8.5  9  9.5  10</w:t>
            </w:r>
          </w:p>
        </w:tc>
      </w:tr>
      <w:tr w:rsidR="007D798B" w:rsidTr="007D798B">
        <w:tc>
          <w:tcPr>
            <w:tcW w:w="1751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What is the problem? Give many examples with pictures/video.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9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superficial understanding of the issue.  Pictures do not reflect the problem given.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understanding of the topic but lacking important details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understanding of the topic.  Images/video really helps to explain the problem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Strong </w:t>
            </w:r>
            <w:r>
              <w:rPr>
                <w:rFonts w:ascii="Arial" w:hAnsi="Arial" w:cs="Arial"/>
                <w:color w:val="000000"/>
              </w:rPr>
              <w:t>understanding of the topic</w:t>
            </w:r>
            <w:r>
              <w:rPr>
                <w:rFonts w:ascii="Arial" w:hAnsi="Arial" w:cs="Arial"/>
                <w:color w:val="000000"/>
              </w:rPr>
              <w:t xml:space="preserve"> and the complexity of it</w:t>
            </w:r>
            <w:r>
              <w:rPr>
                <w:rFonts w:ascii="Arial" w:hAnsi="Arial" w:cs="Arial"/>
                <w:color w:val="000000"/>
              </w:rPr>
              <w:t>.  Images/video really helps to explain the problem</w:t>
            </w:r>
          </w:p>
        </w:tc>
      </w:tr>
      <w:tr w:rsidR="007D798B" w:rsidTr="007D798B">
        <w:tc>
          <w:tcPr>
            <w:tcW w:w="1751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What is the economic importance of this resource?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9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Topic not discussed or not well understood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Limited understanding of the economic importance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Good understanding of economic importance  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Strong </w:t>
            </w:r>
            <w:r>
              <w:rPr>
                <w:rFonts w:ascii="Arial" w:hAnsi="Arial" w:cs="Arial"/>
                <w:color w:val="000000"/>
              </w:rPr>
              <w:t>understanding of the topic</w:t>
            </w:r>
            <w:r>
              <w:rPr>
                <w:rFonts w:ascii="Arial" w:hAnsi="Arial" w:cs="Arial"/>
                <w:color w:val="000000"/>
              </w:rPr>
              <w:t xml:space="preserve"> and the complexity of it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="007D798B" w:rsidTr="007D798B">
        <w:tc>
          <w:tcPr>
            <w:tcW w:w="1751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What are the long term impacts on the area?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9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superficial understanding of the issue long term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understanding impact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understanding of the impact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Strong </w:t>
            </w:r>
            <w:r>
              <w:rPr>
                <w:rFonts w:ascii="Arial" w:hAnsi="Arial" w:cs="Arial"/>
                <w:color w:val="000000"/>
              </w:rPr>
              <w:t xml:space="preserve">understanding of the </w:t>
            </w:r>
            <w:r>
              <w:rPr>
                <w:rFonts w:ascii="Arial" w:hAnsi="Arial" w:cs="Arial"/>
                <w:color w:val="000000"/>
              </w:rPr>
              <w:t>impact – shows some deep thinking</w:t>
            </w:r>
          </w:p>
        </w:tc>
      </w:tr>
      <w:tr w:rsidR="007D798B" w:rsidTr="007D798B">
        <w:tc>
          <w:tcPr>
            <w:tcW w:w="1751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What solutions are being offered?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9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superficial understanding of the issue.  Pictures do not reflect the problem given.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Superficial solutions proposed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explanation of possible solutions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Strong </w:t>
            </w:r>
            <w:r>
              <w:rPr>
                <w:rFonts w:ascii="Arial" w:hAnsi="Arial" w:cs="Arial"/>
                <w:color w:val="000000"/>
              </w:rPr>
              <w:t xml:space="preserve">understanding </w:t>
            </w:r>
            <w:r>
              <w:rPr>
                <w:rFonts w:ascii="Arial" w:hAnsi="Arial" w:cs="Arial"/>
                <w:color w:val="000000"/>
              </w:rPr>
              <w:t>of the solutions proposed</w:t>
            </w:r>
          </w:p>
        </w:tc>
      </w:tr>
      <w:tr w:rsidR="007D798B" w:rsidTr="007D798B">
        <w:tc>
          <w:tcPr>
            <w:tcW w:w="1751" w:type="dxa"/>
          </w:tcPr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  <w:r w:rsidRPr="002543FA">
              <w:rPr>
                <w:rFonts w:ascii="Arial" w:hAnsi="Arial" w:cs="Arial"/>
                <w:b/>
                <w:color w:val="000000"/>
              </w:rPr>
              <w:t>What do you consider to be the realistic solution? *You must consider the need to economic development as well</w:t>
            </w:r>
          </w:p>
          <w:p w:rsidR="007D798B" w:rsidRPr="002543FA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9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superfic</w:t>
            </w:r>
            <w:r w:rsidR="002543FA">
              <w:rPr>
                <w:rFonts w:ascii="Arial" w:hAnsi="Arial" w:cs="Arial"/>
                <w:color w:val="000000"/>
              </w:rPr>
              <w:t>ial understanding of the issue – solutions proposed are not realistic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 is good but simple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understanding of the topic but hasn’t thought through the implications of choices</w:t>
            </w:r>
          </w:p>
        </w:tc>
        <w:tc>
          <w:tcPr>
            <w:tcW w:w="1740" w:type="dxa"/>
          </w:tcPr>
          <w:p w:rsidR="007D798B" w:rsidRDefault="007D798B" w:rsidP="007D798B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Strong </w:t>
            </w:r>
            <w:r>
              <w:rPr>
                <w:rFonts w:ascii="Arial" w:hAnsi="Arial" w:cs="Arial"/>
                <w:color w:val="000000"/>
              </w:rPr>
              <w:t>understanding of the topic</w:t>
            </w:r>
            <w:r>
              <w:rPr>
                <w:rFonts w:ascii="Arial" w:hAnsi="Arial" w:cs="Arial"/>
                <w:color w:val="000000"/>
              </w:rPr>
              <w:t xml:space="preserve"> and the complexity of balancing economic prosperity with the environment</w:t>
            </w:r>
          </w:p>
        </w:tc>
        <w:bookmarkStart w:id="0" w:name="_GoBack"/>
        <w:bookmarkEnd w:id="0"/>
      </w:tr>
    </w:tbl>
    <w:p w:rsidR="007D798B" w:rsidRPr="007D798B" w:rsidRDefault="007D798B" w:rsidP="007D798B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</w:rPr>
      </w:pPr>
    </w:p>
    <w:p w:rsidR="00716D95" w:rsidRPr="007D798B" w:rsidRDefault="002543FA"/>
    <w:sectPr w:rsidR="00716D95" w:rsidRPr="007D798B" w:rsidSect="00A311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610"/>
    <w:multiLevelType w:val="hybridMultilevel"/>
    <w:tmpl w:val="35E8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79D"/>
    <w:multiLevelType w:val="singleLevel"/>
    <w:tmpl w:val="9BCC570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B"/>
    <w:rsid w:val="002543FA"/>
    <w:rsid w:val="0047331B"/>
    <w:rsid w:val="007D798B"/>
    <w:rsid w:val="009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B60B4-7D31-4780-9233-58F524B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2016-01-04T18:19:00Z</dcterms:created>
  <dcterms:modified xsi:type="dcterms:W3CDTF">2016-01-04T18:31:00Z</dcterms:modified>
</cp:coreProperties>
</file>