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0F5C7" w14:textId="275AB18D" w:rsidR="00050D1D" w:rsidRDefault="00050D1D" w:rsidP="00050D1D">
      <w:pPr>
        <w:jc w:val="center"/>
        <w:rPr>
          <w:rFonts w:ascii="Bradley Hand ITC" w:hAnsi="Bradley Hand ITC"/>
          <w:sz w:val="40"/>
          <w:szCs w:val="40"/>
        </w:rPr>
      </w:pPr>
      <w:r>
        <w:rPr>
          <w:rFonts w:ascii="Bradley Hand ITC" w:hAnsi="Bradley Hand ITC"/>
          <w:sz w:val="40"/>
          <w:szCs w:val="40"/>
        </w:rPr>
        <w:t xml:space="preserve">Periods 4,5: </w:t>
      </w:r>
      <w:r w:rsidR="00251CA1">
        <w:rPr>
          <w:rFonts w:ascii="Bradley Hand ITC" w:hAnsi="Bradley Hand ITC"/>
          <w:sz w:val="40"/>
          <w:szCs w:val="40"/>
        </w:rPr>
        <w:t>Personal Development and Career Planning 9/10</w:t>
      </w:r>
      <w:r>
        <w:rPr>
          <w:rFonts w:ascii="Bradley Hand ITC" w:hAnsi="Bradley Hand ITC"/>
          <w:sz w:val="40"/>
          <w:szCs w:val="40"/>
        </w:rPr>
        <w:t>: Tentative Outline</w:t>
      </w:r>
    </w:p>
    <w:p w14:paraId="52E15F15" w14:textId="13FFC0E9" w:rsidR="00050D1D" w:rsidRDefault="00050D1D" w:rsidP="00050D1D">
      <w:pPr>
        <w:jc w:val="center"/>
        <w:rPr>
          <w:rFonts w:ascii="Bradley Hand ITC" w:hAnsi="Bradley Hand ITC"/>
          <w:sz w:val="40"/>
          <w:szCs w:val="40"/>
        </w:rPr>
      </w:pPr>
      <w:r>
        <w:rPr>
          <w:rFonts w:ascii="Bradley Hand ITC" w:hAnsi="Bradley Hand ITC"/>
          <w:sz w:val="40"/>
          <w:szCs w:val="40"/>
        </w:rPr>
        <w:t>(rooms 23</w:t>
      </w:r>
      <w:r w:rsidR="004411ED">
        <w:rPr>
          <w:rFonts w:ascii="Bradley Hand ITC" w:hAnsi="Bradley Hand ITC"/>
          <w:sz w:val="40"/>
          <w:szCs w:val="40"/>
        </w:rPr>
        <w:t>7</w:t>
      </w:r>
      <w:r>
        <w:rPr>
          <w:rFonts w:ascii="Bradley Hand ITC" w:hAnsi="Bradley Hand ITC"/>
          <w:sz w:val="40"/>
          <w:szCs w:val="40"/>
        </w:rPr>
        <w:t>, 215)</w:t>
      </w:r>
    </w:p>
    <w:p w14:paraId="78E34484" w14:textId="77777777" w:rsidR="00050D1D" w:rsidRDefault="00050D1D" w:rsidP="00251CA1">
      <w:pPr>
        <w:rPr>
          <w:rFonts w:ascii="Bradley Hand ITC" w:hAnsi="Bradley Hand ITC"/>
          <w:sz w:val="40"/>
          <w:szCs w:val="40"/>
        </w:rPr>
      </w:pPr>
    </w:p>
    <w:p w14:paraId="6E361B89" w14:textId="4171FA92" w:rsidR="00251CA1" w:rsidRDefault="00251CA1" w:rsidP="00251CA1">
      <w:pPr>
        <w:rPr>
          <w:rFonts w:ascii="Bradley Hand ITC" w:hAnsi="Bradley Hand ITC"/>
          <w:sz w:val="40"/>
          <w:szCs w:val="40"/>
        </w:rPr>
      </w:pPr>
      <w:r>
        <w:rPr>
          <w:rFonts w:ascii="Bradley Hand ITC" w:hAnsi="Bradley Hand ITC"/>
          <w:sz w:val="40"/>
          <w:szCs w:val="40"/>
        </w:rPr>
        <w:t>*The main goal of the course is for students to “to gain knowledge, skills, and attitudes necessary to effectively negotiate the work/life process.”</w:t>
      </w:r>
    </w:p>
    <w:p w14:paraId="554747F0" w14:textId="3AF9F3EA" w:rsidR="00251CA1" w:rsidRDefault="00251CA1" w:rsidP="00251CA1">
      <w:pPr>
        <w:rPr>
          <w:rFonts w:ascii="Bradley Hand ITC" w:hAnsi="Bradley Hand ITC"/>
          <w:sz w:val="40"/>
          <w:szCs w:val="40"/>
        </w:rPr>
      </w:pPr>
      <w:r>
        <w:rPr>
          <w:rFonts w:ascii="Bradley Hand ITC" w:hAnsi="Bradley Hand ITC"/>
          <w:sz w:val="40"/>
          <w:szCs w:val="40"/>
        </w:rPr>
        <w:t>*Lessons will “assist students in making informed decisions about their future personal and educational goals.”</w:t>
      </w:r>
    </w:p>
    <w:p w14:paraId="6B03BCF2" w14:textId="003955CA" w:rsidR="00251CA1" w:rsidRDefault="00251CA1" w:rsidP="00251CA1">
      <w:pPr>
        <w:rPr>
          <w:rFonts w:ascii="Bradley Hand ITC" w:hAnsi="Bradley Hand ITC"/>
          <w:sz w:val="40"/>
          <w:szCs w:val="40"/>
        </w:rPr>
      </w:pPr>
      <w:r>
        <w:rPr>
          <w:rFonts w:ascii="Bradley Hand ITC" w:hAnsi="Bradley Hand ITC"/>
          <w:sz w:val="40"/>
          <w:szCs w:val="40"/>
        </w:rPr>
        <w:t>Participation (attendance)/ preparedness: 25%</w:t>
      </w:r>
    </w:p>
    <w:p w14:paraId="329CD18B" w14:textId="3F884529" w:rsidR="00251CA1" w:rsidRDefault="00251CA1" w:rsidP="00251CA1">
      <w:pPr>
        <w:rPr>
          <w:rFonts w:ascii="Bradley Hand ITC" w:hAnsi="Bradley Hand ITC"/>
          <w:sz w:val="40"/>
          <w:szCs w:val="40"/>
        </w:rPr>
      </w:pPr>
      <w:r>
        <w:rPr>
          <w:rFonts w:ascii="Bradley Hand ITC" w:hAnsi="Bradley Hand ITC"/>
          <w:sz w:val="40"/>
          <w:szCs w:val="40"/>
        </w:rPr>
        <w:t xml:space="preserve">In-class </w:t>
      </w:r>
      <w:proofErr w:type="gramStart"/>
      <w:r>
        <w:rPr>
          <w:rFonts w:ascii="Bradley Hand ITC" w:hAnsi="Bradley Hand ITC"/>
          <w:sz w:val="40"/>
          <w:szCs w:val="40"/>
        </w:rPr>
        <w:t>assignments :</w:t>
      </w:r>
      <w:proofErr w:type="gramEnd"/>
      <w:r>
        <w:rPr>
          <w:rFonts w:ascii="Bradley Hand ITC" w:hAnsi="Bradley Hand ITC"/>
          <w:sz w:val="40"/>
          <w:szCs w:val="40"/>
        </w:rPr>
        <w:t xml:space="preserve"> 50%</w:t>
      </w:r>
    </w:p>
    <w:p w14:paraId="69D211C1" w14:textId="4CA69173" w:rsidR="00050D1D" w:rsidRDefault="00050D1D" w:rsidP="00251CA1">
      <w:pPr>
        <w:rPr>
          <w:rFonts w:ascii="Bradley Hand ITC" w:hAnsi="Bradley Hand ITC"/>
          <w:sz w:val="40"/>
          <w:szCs w:val="40"/>
        </w:rPr>
      </w:pPr>
      <w:r>
        <w:rPr>
          <w:rFonts w:ascii="Bradley Hand ITC" w:hAnsi="Bradley Hand ITC"/>
          <w:sz w:val="40"/>
          <w:szCs w:val="40"/>
        </w:rPr>
        <w:t>Independent study (at-home work):25%</w:t>
      </w:r>
    </w:p>
    <w:p w14:paraId="2D26BD86" w14:textId="1F1072EA" w:rsidR="00050D1D" w:rsidRDefault="00DB0AB0" w:rsidP="00251CA1">
      <w:pPr>
        <w:rPr>
          <w:rFonts w:ascii="Bradley Hand ITC" w:hAnsi="Bradley Hand ITC"/>
          <w:sz w:val="40"/>
          <w:szCs w:val="40"/>
        </w:rPr>
      </w:pPr>
      <w:r>
        <w:rPr>
          <w:rFonts w:ascii="Bradley Hand ITC" w:hAnsi="Bradley Hand ITC"/>
          <w:sz w:val="40"/>
          <w:szCs w:val="40"/>
        </w:rPr>
        <w:t>***attendance and late assignment policies apply (see room postings, etc.)</w:t>
      </w:r>
    </w:p>
    <w:p w14:paraId="661FE05D" w14:textId="2E575420" w:rsidR="00050D1D" w:rsidRDefault="00050D1D" w:rsidP="00251CA1">
      <w:pPr>
        <w:rPr>
          <w:rFonts w:ascii="Bradley Hand ITC" w:hAnsi="Bradley Hand ITC"/>
          <w:sz w:val="40"/>
          <w:szCs w:val="40"/>
        </w:rPr>
      </w:pPr>
      <w:r>
        <w:rPr>
          <w:rFonts w:ascii="Bradley Hand ITC" w:hAnsi="Bradley Hand ITC"/>
          <w:sz w:val="40"/>
          <w:szCs w:val="40"/>
        </w:rPr>
        <w:t>Contract:  I agree to work to the best of my ability in order to benefit f</w:t>
      </w:r>
      <w:r w:rsidR="004411ED">
        <w:rPr>
          <w:rFonts w:ascii="Bradley Hand ITC" w:hAnsi="Bradley Hand ITC"/>
          <w:sz w:val="40"/>
          <w:szCs w:val="40"/>
        </w:rPr>
        <w:t>ro</w:t>
      </w:r>
      <w:r>
        <w:rPr>
          <w:rFonts w:ascii="Bradley Hand ITC" w:hAnsi="Bradley Hand ITC"/>
          <w:sz w:val="40"/>
          <w:szCs w:val="40"/>
        </w:rPr>
        <w:t>m the course. _____________________</w:t>
      </w:r>
    </w:p>
    <w:p w14:paraId="70AE0FA8" w14:textId="52876EAC" w:rsidR="00050D1D" w:rsidRDefault="00050D1D" w:rsidP="00251CA1">
      <w:pPr>
        <w:rPr>
          <w:rFonts w:ascii="Bradley Hand ITC" w:hAnsi="Bradley Hand ITC"/>
          <w:sz w:val="40"/>
          <w:szCs w:val="40"/>
        </w:rPr>
      </w:pPr>
      <w:r>
        <w:rPr>
          <w:rFonts w:ascii="Bradley Hand ITC" w:hAnsi="Bradley Hand ITC"/>
          <w:sz w:val="40"/>
          <w:szCs w:val="40"/>
        </w:rPr>
        <w:t>(student signature)</w:t>
      </w:r>
    </w:p>
    <w:p w14:paraId="6A6EE64B" w14:textId="3B85C874" w:rsidR="00F80514" w:rsidRDefault="004411ED" w:rsidP="00251CA1">
      <w:pPr>
        <w:rPr>
          <w:rFonts w:ascii="Bradley Hand ITC" w:hAnsi="Bradley Hand ITC"/>
          <w:sz w:val="40"/>
          <w:szCs w:val="40"/>
        </w:rPr>
      </w:pPr>
      <w:r>
        <w:rPr>
          <w:rFonts w:ascii="Bradley Hand ITC" w:hAnsi="Bradley Hand ITC"/>
          <w:sz w:val="40"/>
          <w:szCs w:val="40"/>
        </w:rPr>
        <w:t>*</w:t>
      </w:r>
      <w:r w:rsidR="00050D1D">
        <w:rPr>
          <w:rFonts w:ascii="Bradley Hand ITC" w:hAnsi="Bradley Hand ITC"/>
          <w:sz w:val="40"/>
          <w:szCs w:val="40"/>
        </w:rPr>
        <w:t xml:space="preserve">Thank you and welcome to the course!  </w:t>
      </w:r>
    </w:p>
    <w:p w14:paraId="08CE8AC0" w14:textId="79B9DD62" w:rsidR="00050D1D" w:rsidRDefault="00050D1D" w:rsidP="00251CA1">
      <w:pPr>
        <w:rPr>
          <w:rFonts w:ascii="Bradley Hand ITC" w:hAnsi="Bradley Hand ITC"/>
          <w:sz w:val="40"/>
          <w:szCs w:val="40"/>
        </w:rPr>
      </w:pPr>
      <w:r>
        <w:rPr>
          <w:rFonts w:ascii="Bradley Hand ITC" w:hAnsi="Bradley Hand ITC"/>
          <w:sz w:val="40"/>
          <w:szCs w:val="40"/>
        </w:rPr>
        <w:t xml:space="preserve">--- Ms. Lawson, Ms. Little </w:t>
      </w:r>
    </w:p>
    <w:p w14:paraId="280B5B56" w14:textId="77777777" w:rsidR="00050D1D" w:rsidRDefault="00050D1D" w:rsidP="00251CA1">
      <w:pPr>
        <w:rPr>
          <w:rFonts w:ascii="Bradley Hand ITC" w:hAnsi="Bradley Hand ITC"/>
          <w:sz w:val="40"/>
          <w:szCs w:val="40"/>
        </w:rPr>
      </w:pPr>
    </w:p>
    <w:sectPr w:rsidR="00050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CA1"/>
    <w:rsid w:val="00034666"/>
    <w:rsid w:val="00050D1D"/>
    <w:rsid w:val="00251CA1"/>
    <w:rsid w:val="002864D0"/>
    <w:rsid w:val="004411ED"/>
    <w:rsid w:val="00667A27"/>
    <w:rsid w:val="007070D8"/>
    <w:rsid w:val="00B2196B"/>
    <w:rsid w:val="00DB0AB0"/>
    <w:rsid w:val="00F8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1D46C"/>
  <w15:chartTrackingRefBased/>
  <w15:docId w15:val="{45E55ACC-B5C9-42CB-8FD6-5E9F7CE2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Wendy (ASD-N)</dc:creator>
  <cp:keywords/>
  <dc:description/>
  <cp:lastModifiedBy>Lawson, Wendy (ASD-N)</cp:lastModifiedBy>
  <cp:revision>2</cp:revision>
  <cp:lastPrinted>2020-09-02T13:15:00Z</cp:lastPrinted>
  <dcterms:created xsi:type="dcterms:W3CDTF">2020-09-02T16:19:00Z</dcterms:created>
  <dcterms:modified xsi:type="dcterms:W3CDTF">2020-09-02T16:19:00Z</dcterms:modified>
</cp:coreProperties>
</file>