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F5" w:rsidRPr="001C1A7C" w:rsidRDefault="005A74E4" w:rsidP="005A74E4">
      <w:pPr>
        <w:spacing w:line="276" w:lineRule="auto"/>
        <w:rPr>
          <w:rFonts w:ascii="Papyrus" w:hAnsi="Papyrus"/>
          <w:sz w:val="24"/>
          <w:szCs w:val="24"/>
          <w:lang w:val="fr-CA"/>
        </w:rPr>
      </w:pPr>
      <w:r w:rsidRPr="001C1A7C">
        <w:rPr>
          <w:rFonts w:ascii="Papyrus" w:hAnsi="Papyrus"/>
          <w:sz w:val="24"/>
          <w:szCs w:val="24"/>
          <w:lang w:val="fr-CA"/>
        </w:rPr>
        <w:t>LA CHUTE DE L’EMPIRE ROMAIN</w:t>
      </w:r>
    </w:p>
    <w:p w:rsidR="005A74E4" w:rsidRDefault="005A74E4" w:rsidP="005A74E4">
      <w:pPr>
        <w:spacing w:line="276" w:lineRule="auto"/>
        <w:rPr>
          <w:rFonts w:ascii="Papyrus" w:hAnsi="Papyrus"/>
          <w:sz w:val="24"/>
          <w:szCs w:val="24"/>
          <w:lang w:val="fr-CA"/>
        </w:rPr>
      </w:pPr>
      <w:r>
        <w:rPr>
          <w:rFonts w:ascii="Papyrus" w:hAnsi="Papyrus"/>
          <w:b/>
          <w:sz w:val="24"/>
          <w:szCs w:val="24"/>
          <w:lang w:val="fr-CA"/>
        </w:rPr>
        <w:t>Les causes de la chute de l’empire </w:t>
      </w:r>
      <w:r>
        <w:rPr>
          <w:rFonts w:ascii="Papyrus" w:hAnsi="Papyrus"/>
          <w:sz w:val="24"/>
          <w:szCs w:val="24"/>
          <w:lang w:val="fr-CA"/>
        </w:rPr>
        <w:t xml:space="preserve">: Plusieurs facteurs ont contribué au déclin puis à la chute de Rome. </w:t>
      </w:r>
    </w:p>
    <w:p w:rsidR="001C1A7C" w:rsidRDefault="001C1A7C" w:rsidP="005A74E4">
      <w:pPr>
        <w:pStyle w:val="ListParagraph"/>
        <w:numPr>
          <w:ilvl w:val="0"/>
          <w:numId w:val="1"/>
        </w:numPr>
        <w:spacing w:line="276" w:lineRule="auto"/>
        <w:rPr>
          <w:rFonts w:ascii="Papyrus" w:hAnsi="Papyrus"/>
          <w:sz w:val="24"/>
          <w:szCs w:val="24"/>
          <w:u w:val="single"/>
          <w:lang w:val="fr-CA"/>
        </w:rPr>
        <w:sectPr w:rsidR="001C1A7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A74E4" w:rsidRPr="005A74E4" w:rsidRDefault="001C1A7C" w:rsidP="005A74E4">
      <w:pPr>
        <w:pStyle w:val="ListParagraph"/>
        <w:numPr>
          <w:ilvl w:val="0"/>
          <w:numId w:val="1"/>
        </w:numPr>
        <w:spacing w:line="276" w:lineRule="auto"/>
        <w:rPr>
          <w:rFonts w:ascii="Papyrus" w:hAnsi="Papyrus"/>
          <w:sz w:val="24"/>
          <w:szCs w:val="24"/>
          <w:lang w:val="fr-CA"/>
        </w:rPr>
      </w:pPr>
      <w:r>
        <w:rPr>
          <w:rFonts w:ascii="Papyrus" w:hAnsi="Papyrus"/>
          <w:sz w:val="24"/>
          <w:szCs w:val="24"/>
          <w:u w:val="single"/>
          <w:lang w:val="fr-CA"/>
        </w:rPr>
        <w:tab/>
      </w:r>
      <w:r>
        <w:rPr>
          <w:rFonts w:ascii="Papyrus" w:hAnsi="Papyrus"/>
          <w:sz w:val="24"/>
          <w:szCs w:val="24"/>
          <w:u w:val="single"/>
          <w:lang w:val="fr-CA"/>
        </w:rPr>
        <w:tab/>
      </w:r>
      <w:r>
        <w:rPr>
          <w:rFonts w:ascii="Papyrus" w:hAnsi="Papyrus"/>
          <w:sz w:val="24"/>
          <w:szCs w:val="24"/>
          <w:u w:val="single"/>
          <w:lang w:val="fr-CA"/>
        </w:rPr>
        <w:tab/>
      </w:r>
      <w:r>
        <w:rPr>
          <w:rFonts w:ascii="Papyrus" w:hAnsi="Papyrus"/>
          <w:sz w:val="24"/>
          <w:szCs w:val="24"/>
          <w:u w:val="single"/>
          <w:lang w:val="fr-CA"/>
        </w:rPr>
        <w:tab/>
      </w:r>
      <w:r>
        <w:rPr>
          <w:rFonts w:ascii="Papyrus" w:hAnsi="Papyrus"/>
          <w:sz w:val="24"/>
          <w:szCs w:val="24"/>
          <w:u w:val="single"/>
          <w:lang w:val="fr-CA"/>
        </w:rPr>
        <w:tab/>
      </w:r>
      <w:r>
        <w:rPr>
          <w:rFonts w:ascii="Papyrus" w:hAnsi="Papyrus"/>
          <w:sz w:val="24"/>
          <w:szCs w:val="24"/>
          <w:u w:val="single"/>
          <w:lang w:val="fr-CA"/>
        </w:rPr>
        <w:tab/>
      </w:r>
    </w:p>
    <w:p w:rsidR="005A74E4" w:rsidRPr="005A74E4" w:rsidRDefault="001C1A7C" w:rsidP="005A74E4">
      <w:pPr>
        <w:pStyle w:val="ListParagraph"/>
        <w:numPr>
          <w:ilvl w:val="0"/>
          <w:numId w:val="1"/>
        </w:numPr>
        <w:spacing w:line="276" w:lineRule="auto"/>
        <w:rPr>
          <w:rFonts w:ascii="Papyrus" w:hAnsi="Papyrus"/>
          <w:sz w:val="24"/>
          <w:szCs w:val="24"/>
          <w:lang w:val="fr-CA"/>
        </w:rPr>
      </w:pPr>
      <w:r>
        <w:rPr>
          <w:rFonts w:ascii="Papyrus" w:hAnsi="Papyrus"/>
          <w:sz w:val="24"/>
          <w:szCs w:val="24"/>
          <w:u w:val="single"/>
          <w:lang w:val="fr-CA"/>
        </w:rPr>
        <w:tab/>
      </w:r>
      <w:r>
        <w:rPr>
          <w:rFonts w:ascii="Papyrus" w:hAnsi="Papyrus"/>
          <w:sz w:val="24"/>
          <w:szCs w:val="24"/>
          <w:u w:val="single"/>
          <w:lang w:val="fr-CA"/>
        </w:rPr>
        <w:tab/>
      </w:r>
      <w:r>
        <w:rPr>
          <w:rFonts w:ascii="Papyrus" w:hAnsi="Papyrus"/>
          <w:sz w:val="24"/>
          <w:szCs w:val="24"/>
          <w:u w:val="single"/>
          <w:lang w:val="fr-CA"/>
        </w:rPr>
        <w:tab/>
      </w:r>
      <w:r>
        <w:rPr>
          <w:rFonts w:ascii="Papyrus" w:hAnsi="Papyrus"/>
          <w:sz w:val="24"/>
          <w:szCs w:val="24"/>
          <w:u w:val="single"/>
          <w:lang w:val="fr-CA"/>
        </w:rPr>
        <w:tab/>
      </w:r>
      <w:r>
        <w:rPr>
          <w:rFonts w:ascii="Papyrus" w:hAnsi="Papyrus"/>
          <w:sz w:val="24"/>
          <w:szCs w:val="24"/>
          <w:u w:val="single"/>
          <w:lang w:val="fr-CA"/>
        </w:rPr>
        <w:tab/>
      </w:r>
      <w:r>
        <w:rPr>
          <w:rFonts w:ascii="Papyrus" w:hAnsi="Papyrus"/>
          <w:sz w:val="24"/>
          <w:szCs w:val="24"/>
          <w:u w:val="single"/>
          <w:lang w:val="fr-CA"/>
        </w:rPr>
        <w:tab/>
      </w:r>
    </w:p>
    <w:p w:rsidR="005A74E4" w:rsidRPr="005A74E4" w:rsidRDefault="001C1A7C" w:rsidP="005A74E4">
      <w:pPr>
        <w:pStyle w:val="ListParagraph"/>
        <w:numPr>
          <w:ilvl w:val="0"/>
          <w:numId w:val="1"/>
        </w:numPr>
        <w:spacing w:line="276" w:lineRule="auto"/>
        <w:rPr>
          <w:rFonts w:ascii="Papyrus" w:hAnsi="Papyrus"/>
          <w:sz w:val="24"/>
          <w:szCs w:val="24"/>
          <w:lang w:val="fr-CA"/>
        </w:rPr>
      </w:pPr>
      <w:r>
        <w:rPr>
          <w:rFonts w:ascii="Papyrus" w:hAnsi="Papyrus"/>
          <w:sz w:val="24"/>
          <w:szCs w:val="24"/>
          <w:u w:val="single"/>
          <w:lang w:val="fr-CA"/>
        </w:rPr>
        <w:tab/>
      </w:r>
      <w:r>
        <w:rPr>
          <w:rFonts w:ascii="Papyrus" w:hAnsi="Papyrus"/>
          <w:sz w:val="24"/>
          <w:szCs w:val="24"/>
          <w:u w:val="single"/>
          <w:lang w:val="fr-CA"/>
        </w:rPr>
        <w:tab/>
      </w:r>
      <w:r>
        <w:rPr>
          <w:rFonts w:ascii="Papyrus" w:hAnsi="Papyrus"/>
          <w:sz w:val="24"/>
          <w:szCs w:val="24"/>
          <w:u w:val="single"/>
          <w:lang w:val="fr-CA"/>
        </w:rPr>
        <w:tab/>
      </w:r>
      <w:r>
        <w:rPr>
          <w:rFonts w:ascii="Papyrus" w:hAnsi="Papyrus"/>
          <w:sz w:val="24"/>
          <w:szCs w:val="24"/>
          <w:u w:val="single"/>
          <w:lang w:val="fr-CA"/>
        </w:rPr>
        <w:tab/>
      </w:r>
      <w:r>
        <w:rPr>
          <w:rFonts w:ascii="Papyrus" w:hAnsi="Papyrus"/>
          <w:sz w:val="24"/>
          <w:szCs w:val="24"/>
          <w:u w:val="single"/>
          <w:lang w:val="fr-CA"/>
        </w:rPr>
        <w:tab/>
      </w:r>
      <w:r>
        <w:rPr>
          <w:rFonts w:ascii="Papyrus" w:hAnsi="Papyrus"/>
          <w:sz w:val="24"/>
          <w:szCs w:val="24"/>
          <w:u w:val="single"/>
          <w:lang w:val="fr-CA"/>
        </w:rPr>
        <w:tab/>
      </w:r>
    </w:p>
    <w:p w:rsidR="005A74E4" w:rsidRPr="005A74E4" w:rsidRDefault="001C1A7C" w:rsidP="005A74E4">
      <w:pPr>
        <w:pStyle w:val="ListParagraph"/>
        <w:numPr>
          <w:ilvl w:val="0"/>
          <w:numId w:val="1"/>
        </w:numPr>
        <w:spacing w:line="276" w:lineRule="auto"/>
        <w:rPr>
          <w:rFonts w:ascii="Papyrus" w:hAnsi="Papyrus"/>
          <w:sz w:val="24"/>
          <w:szCs w:val="24"/>
          <w:lang w:val="fr-CA"/>
        </w:rPr>
      </w:pPr>
      <w:r>
        <w:rPr>
          <w:rFonts w:ascii="Papyrus" w:hAnsi="Papyrus"/>
          <w:sz w:val="24"/>
          <w:szCs w:val="24"/>
          <w:u w:val="single"/>
          <w:lang w:val="fr-CA"/>
        </w:rPr>
        <w:tab/>
      </w:r>
      <w:r>
        <w:rPr>
          <w:rFonts w:ascii="Papyrus" w:hAnsi="Papyrus"/>
          <w:sz w:val="24"/>
          <w:szCs w:val="24"/>
          <w:u w:val="single"/>
          <w:lang w:val="fr-CA"/>
        </w:rPr>
        <w:tab/>
      </w:r>
      <w:r>
        <w:rPr>
          <w:rFonts w:ascii="Papyrus" w:hAnsi="Papyrus"/>
          <w:sz w:val="24"/>
          <w:szCs w:val="24"/>
          <w:u w:val="single"/>
          <w:lang w:val="fr-CA"/>
        </w:rPr>
        <w:tab/>
      </w:r>
      <w:r>
        <w:rPr>
          <w:rFonts w:ascii="Papyrus" w:hAnsi="Papyrus"/>
          <w:sz w:val="24"/>
          <w:szCs w:val="24"/>
          <w:u w:val="single"/>
          <w:lang w:val="fr-CA"/>
        </w:rPr>
        <w:tab/>
      </w:r>
      <w:r>
        <w:rPr>
          <w:rFonts w:ascii="Papyrus" w:hAnsi="Papyrus"/>
          <w:sz w:val="24"/>
          <w:szCs w:val="24"/>
          <w:u w:val="single"/>
          <w:lang w:val="fr-CA"/>
        </w:rPr>
        <w:tab/>
      </w:r>
      <w:r>
        <w:rPr>
          <w:rFonts w:ascii="Papyrus" w:hAnsi="Papyrus"/>
          <w:sz w:val="24"/>
          <w:szCs w:val="24"/>
          <w:u w:val="single"/>
          <w:lang w:val="fr-CA"/>
        </w:rPr>
        <w:tab/>
      </w:r>
    </w:p>
    <w:p w:rsidR="001C1A7C" w:rsidRDefault="001C1A7C" w:rsidP="005A74E4">
      <w:pPr>
        <w:spacing w:line="276" w:lineRule="auto"/>
        <w:rPr>
          <w:rFonts w:ascii="Papyrus" w:hAnsi="Papyrus"/>
          <w:sz w:val="24"/>
          <w:szCs w:val="24"/>
          <w:u w:val="single"/>
          <w:lang w:val="fr-CA"/>
        </w:rPr>
        <w:sectPr w:rsidR="001C1A7C" w:rsidSect="001C1A7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A74E4" w:rsidRDefault="005A74E4" w:rsidP="005A74E4">
      <w:pPr>
        <w:spacing w:line="276" w:lineRule="auto"/>
        <w:rPr>
          <w:rFonts w:ascii="Papyrus" w:hAnsi="Papyrus"/>
          <w:sz w:val="24"/>
          <w:szCs w:val="24"/>
          <w:u w:val="single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73025</wp:posOffset>
            </wp:positionV>
            <wp:extent cx="3194050" cy="1914525"/>
            <wp:effectExtent l="0" t="0" r="6350" b="9525"/>
            <wp:wrapTight wrapText="bothSides">
              <wp:wrapPolygon edited="0">
                <wp:start x="0" y="0"/>
                <wp:lineTo x="0" y="21493"/>
                <wp:lineTo x="21514" y="21493"/>
                <wp:lineTo x="21514" y="0"/>
                <wp:lineTo x="0" y="0"/>
              </wp:wrapPolygon>
            </wp:wrapTight>
            <wp:docPr id="7" name="Content Placeholder 6" descr="Roman_Empire_Map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Roman_Empire_Map.png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/>
          <w:sz w:val="24"/>
          <w:szCs w:val="24"/>
          <w:u w:val="single"/>
          <w:lang w:val="fr-CA"/>
        </w:rPr>
        <w:t>Le christianisme</w:t>
      </w:r>
    </w:p>
    <w:p w:rsidR="005A74E4" w:rsidRPr="005A74E4" w:rsidRDefault="005A74E4" w:rsidP="005A74E4">
      <w:pPr>
        <w:spacing w:line="276" w:lineRule="auto"/>
        <w:rPr>
          <w:rFonts w:ascii="Papyrus" w:eastAsia="Times New Roman" w:hAnsi="Papyrus" w:cs="Times New Roman"/>
          <w:color w:val="0BD0D9"/>
          <w:sz w:val="24"/>
          <w:szCs w:val="24"/>
          <w:lang w:val="fr-CA" w:eastAsia="en-CA"/>
        </w:rPr>
      </w:pP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La religion chrétienne était basée sur les paroles divines de </w:t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  <w:t xml:space="preserve">. </w:t>
      </w:r>
    </w:p>
    <w:p w:rsidR="005A74E4" w:rsidRPr="005A74E4" w:rsidRDefault="005A74E4" w:rsidP="005A74E4">
      <w:pPr>
        <w:spacing w:after="0" w:line="276" w:lineRule="auto"/>
        <w:contextualSpacing/>
        <w:rPr>
          <w:rFonts w:ascii="Papyrus" w:eastAsia="Times New Roman" w:hAnsi="Papyrus" w:cs="Times New Roman"/>
          <w:color w:val="0BD0D9"/>
          <w:sz w:val="24"/>
          <w:szCs w:val="24"/>
          <w:lang w:val="fr-CA" w:eastAsia="en-CA"/>
        </w:rPr>
      </w:pP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>Celui-ci vécut en</w:t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, qui était un État juif, dominé par Rome. </w:t>
      </w:r>
    </w:p>
    <w:p w:rsidR="005A74E4" w:rsidRDefault="005A74E4" w:rsidP="005A74E4">
      <w:pPr>
        <w:spacing w:after="0" w:line="276" w:lineRule="auto"/>
        <w:rPr>
          <w:rFonts w:ascii="Papyrus" w:hAnsi="Papyrus"/>
          <w:sz w:val="24"/>
          <w:szCs w:val="24"/>
          <w:lang w:val="fr-CA"/>
        </w:rPr>
      </w:pPr>
    </w:p>
    <w:p w:rsidR="005A74E4" w:rsidRDefault="005A74E4" w:rsidP="005A74E4">
      <w:pPr>
        <w:spacing w:after="0" w:line="276" w:lineRule="auto"/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</w:pP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Jésus de Nazareth : </w:t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Il affirmait qu’il était le fils de Dieu et que tous étaient égaux devant lui. </w:t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 </w:t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Bien que son message </w:t>
      </w:r>
      <w:proofErr w:type="gramStart"/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>était</w:t>
      </w:r>
      <w:proofErr w:type="gramEnd"/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 religieux, plusieurs personnes pensaient que c’était un appel à la révolte contre les occupations romaines. </w:t>
      </w:r>
    </w:p>
    <w:p w:rsidR="005A74E4" w:rsidRDefault="005A74E4" w:rsidP="005A74E4">
      <w:pPr>
        <w:spacing w:after="0" w:line="276" w:lineRule="auto"/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</w:pP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>En conséquence</w:t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 xml:space="preserve">, </w:t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5A74E4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</w:p>
    <w:p w:rsidR="005A74E4" w:rsidRDefault="005A74E4" w:rsidP="005A74E4">
      <w:pPr>
        <w:spacing w:after="0" w:line="276" w:lineRule="auto"/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</w:pPr>
    </w:p>
    <w:p w:rsidR="001C1A7C" w:rsidRPr="001C1A7C" w:rsidRDefault="005A74E4" w:rsidP="001C1A7C">
      <w:pPr>
        <w:spacing w:after="0" w:line="240" w:lineRule="auto"/>
        <w:rPr>
          <w:rFonts w:ascii="Papyrus" w:eastAsia="Times New Roman" w:hAnsi="Papyrus" w:cs="Times New Roman"/>
          <w:color w:val="0BD0D9"/>
          <w:sz w:val="24"/>
          <w:szCs w:val="24"/>
          <w:lang w:val="fr-CA" w:eastAsia="en-CA"/>
        </w:rPr>
      </w:pP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Les premiers chrétiens : </w:t>
      </w:r>
      <w:r w:rsidR="001C1A7C"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>Dès le 1</w:t>
      </w:r>
      <w:r w:rsidR="001C1A7C" w:rsidRPr="001C1A7C">
        <w:rPr>
          <w:rFonts w:ascii="Papyrus" w:eastAsiaTheme="minorEastAsia" w:hAnsi="Papyrus"/>
          <w:color w:val="000000" w:themeColor="text1"/>
          <w:kern w:val="24"/>
          <w:position w:val="16"/>
          <w:sz w:val="24"/>
          <w:szCs w:val="24"/>
          <w:vertAlign w:val="superscript"/>
          <w:lang w:val="fr-CA" w:eastAsia="en-CA"/>
        </w:rPr>
        <w:t>er</w:t>
      </w:r>
      <w:r w:rsidR="001C1A7C"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 siècle, il y a des conflits entre la nouvelle religion et l’État romain. </w:t>
      </w:r>
    </w:p>
    <w:p w:rsidR="001C1A7C" w:rsidRPr="001C1A7C" w:rsidRDefault="001C1A7C" w:rsidP="001C1A7C">
      <w:pPr>
        <w:spacing w:after="0" w:line="240" w:lineRule="auto"/>
        <w:contextualSpacing/>
        <w:rPr>
          <w:rFonts w:ascii="Papyrus" w:eastAsia="Times New Roman" w:hAnsi="Papyrus" w:cs="Times New Roman"/>
          <w:color w:val="0BD0D9"/>
          <w:sz w:val="24"/>
          <w:szCs w:val="24"/>
          <w:lang w:val="fr-CA" w:eastAsia="en-CA"/>
        </w:rPr>
      </w:pP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Le </w:t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>s’opposait au</w:t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. </w:t>
      </w:r>
    </w:p>
    <w:p w:rsidR="001C1A7C" w:rsidRPr="001C1A7C" w:rsidRDefault="001C1A7C" w:rsidP="001C1A7C">
      <w:pPr>
        <w:spacing w:after="0" w:line="240" w:lineRule="auto"/>
        <w:contextualSpacing/>
        <w:rPr>
          <w:rFonts w:ascii="Papyrus" w:eastAsia="Times New Roman" w:hAnsi="Papyrus" w:cs="Times New Roman"/>
          <w:color w:val="0BD0D9"/>
          <w:sz w:val="24"/>
          <w:szCs w:val="24"/>
          <w:lang w:val="fr-CA" w:eastAsia="en-CA"/>
        </w:rPr>
      </w:pP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>Les chrétiens étaient persécutés car</w:t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. </w:t>
      </w:r>
    </w:p>
    <w:p w:rsidR="001C1A7C" w:rsidRPr="001C1A7C" w:rsidRDefault="001C1A7C" w:rsidP="001C1A7C">
      <w:pPr>
        <w:spacing w:after="0" w:line="240" w:lineRule="auto"/>
        <w:contextualSpacing/>
        <w:rPr>
          <w:rFonts w:ascii="Papyrus" w:eastAsia="Times New Roman" w:hAnsi="Papyrus" w:cs="Times New Roman"/>
          <w:color w:val="0BD0D9"/>
          <w:sz w:val="24"/>
          <w:szCs w:val="24"/>
          <w:lang w:val="fr-CA" w:eastAsia="en-CA"/>
        </w:rPr>
      </w:pP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Les chrétiens allaient à la mort sans renier leur foi. </w:t>
      </w:r>
    </w:p>
    <w:p w:rsidR="001C1A7C" w:rsidRDefault="001C1A7C" w:rsidP="001C1A7C">
      <w:pPr>
        <w:spacing w:after="0" w:line="240" w:lineRule="auto"/>
        <w:contextualSpacing/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</w:pP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Cela avait comme effet de faire de nouveaux croyants, des personnes qui se questionnaient sur une religion qui donnait tant de courage devant la mort. </w:t>
      </w:r>
    </w:p>
    <w:p w:rsidR="001C1A7C" w:rsidRDefault="001C1A7C" w:rsidP="001C1A7C">
      <w:pPr>
        <w:spacing w:after="0" w:line="240" w:lineRule="auto"/>
        <w:contextualSpacing/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</w:pPr>
    </w:p>
    <w:p w:rsidR="001C1A7C" w:rsidRPr="001C1A7C" w:rsidRDefault="001C1A7C" w:rsidP="001C1A7C">
      <w:pPr>
        <w:spacing w:after="0" w:line="240" w:lineRule="auto"/>
        <w:contextualSpacing/>
        <w:rPr>
          <w:rFonts w:ascii="Papyrus" w:eastAsia="Times New Roman" w:hAnsi="Papyrus" w:cs="Times New Roman"/>
          <w:color w:val="0BD0D9"/>
          <w:sz w:val="24"/>
          <w:szCs w:val="24"/>
          <w:lang w:val="fr-CA" w:eastAsia="en-CA"/>
        </w:rPr>
      </w:pP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>Le christianisme – religion obligatoire</w:t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 : </w:t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/>
        </w:rPr>
        <w:t>En 391, l’empereur interdit le polythéisme et oblige à tous les habitants de l’Empire de se convertir au christianisme</w:t>
      </w:r>
    </w:p>
    <w:p w:rsidR="005A74E4" w:rsidRDefault="005A74E4" w:rsidP="005A74E4">
      <w:pPr>
        <w:spacing w:after="0" w:line="276" w:lineRule="auto"/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</w:pPr>
    </w:p>
    <w:p w:rsidR="001C1A7C" w:rsidRDefault="001C1A7C" w:rsidP="005A74E4">
      <w:pPr>
        <w:spacing w:after="0" w:line="276" w:lineRule="auto"/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</w:pPr>
    </w:p>
    <w:p w:rsidR="001C1A7C" w:rsidRDefault="001C1A7C" w:rsidP="005A74E4">
      <w:pPr>
        <w:spacing w:after="0" w:line="276" w:lineRule="auto"/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</w:pP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lastRenderedPageBreak/>
        <w:t>Les problèmes de recrutement </w:t>
      </w:r>
    </w:p>
    <w:p w:rsidR="001C1A7C" w:rsidRPr="001C1A7C" w:rsidRDefault="001C1A7C" w:rsidP="001C1A7C">
      <w:pPr>
        <w:spacing w:after="0" w:line="240" w:lineRule="auto"/>
        <w:contextualSpacing/>
        <w:rPr>
          <w:rFonts w:ascii="Papyrus" w:eastAsia="Times New Roman" w:hAnsi="Papyrus" w:cs="Times New Roman"/>
          <w:color w:val="0BD0D9"/>
          <w:sz w:val="24"/>
          <w:szCs w:val="24"/>
          <w:lang w:val="fr-CA" w:eastAsia="en-CA"/>
        </w:rPr>
      </w:pP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Il y avait beaucoup moins de citoyens romains qui s’enrôlaient dans l’armée. </w:t>
      </w:r>
    </w:p>
    <w:p w:rsidR="001C1A7C" w:rsidRPr="001C1A7C" w:rsidRDefault="001C1A7C" w:rsidP="001C1A7C">
      <w:pPr>
        <w:spacing w:after="0" w:line="240" w:lineRule="auto"/>
        <w:contextualSpacing/>
        <w:rPr>
          <w:rFonts w:ascii="Papyrus" w:eastAsia="Times New Roman" w:hAnsi="Papyrus" w:cs="Times New Roman"/>
          <w:color w:val="0BD0D9"/>
          <w:sz w:val="24"/>
          <w:szCs w:val="24"/>
          <w:lang w:val="fr-CA" w:eastAsia="en-CA"/>
        </w:rPr>
      </w:pP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Pour combler le manque de soldat, l’armée incorpora des Germains </w:t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>(</w:t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  <w:t>).</w:t>
      </w:r>
    </w:p>
    <w:p w:rsidR="001C1A7C" w:rsidRPr="001C1A7C" w:rsidRDefault="001C1A7C" w:rsidP="001C1A7C">
      <w:pPr>
        <w:spacing w:after="0" w:line="240" w:lineRule="auto"/>
        <w:contextualSpacing/>
        <w:rPr>
          <w:rFonts w:ascii="Papyrus" w:eastAsia="Times New Roman" w:hAnsi="Papyrus" w:cs="Times New Roman"/>
          <w:color w:val="0BD0D9"/>
          <w:sz w:val="24"/>
          <w:szCs w:val="24"/>
          <w:lang w:val="fr-CA" w:eastAsia="en-CA"/>
        </w:rPr>
      </w:pP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>Ils étaient de bons guerriers mais très</w:t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. </w:t>
      </w:r>
    </w:p>
    <w:p w:rsidR="001C1A7C" w:rsidRPr="001C1A7C" w:rsidRDefault="001C1A7C" w:rsidP="001C1A7C">
      <w:pPr>
        <w:spacing w:after="0" w:line="240" w:lineRule="auto"/>
        <w:contextualSpacing/>
        <w:rPr>
          <w:rFonts w:ascii="Papyrus" w:eastAsia="Times New Roman" w:hAnsi="Papyrus" w:cs="Times New Roman"/>
          <w:color w:val="0BD0D9"/>
          <w:sz w:val="24"/>
          <w:szCs w:val="24"/>
          <w:lang w:val="fr-CA" w:eastAsia="en-CA"/>
        </w:rPr>
      </w:pP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>Le premier signe du déclin de Rome fut</w:t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. Durant les siècles suivants, Rome va continuer à perdre ses territoires. </w:t>
      </w:r>
    </w:p>
    <w:p w:rsidR="001C1A7C" w:rsidRDefault="001C1A7C" w:rsidP="005A74E4">
      <w:pPr>
        <w:spacing w:after="0" w:line="276" w:lineRule="auto"/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</w:pPr>
    </w:p>
    <w:p w:rsidR="001C1A7C" w:rsidRDefault="001C1A7C" w:rsidP="005A74E4">
      <w:pPr>
        <w:spacing w:after="0" w:line="276" w:lineRule="auto"/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</w:pP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 xml:space="preserve">Les difficultés économiques </w:t>
      </w:r>
    </w:p>
    <w:p w:rsidR="001C1A7C" w:rsidRPr="001C1A7C" w:rsidRDefault="001C1A7C" w:rsidP="001C1A7C">
      <w:pPr>
        <w:spacing w:after="0" w:line="240" w:lineRule="auto"/>
        <w:contextualSpacing/>
        <w:rPr>
          <w:rFonts w:ascii="Papyrus" w:eastAsia="Times New Roman" w:hAnsi="Papyrus" w:cs="Times New Roman"/>
          <w:color w:val="0BD0D9"/>
          <w:sz w:val="24"/>
          <w:szCs w:val="24"/>
          <w:lang w:val="fr-CA" w:eastAsia="en-CA"/>
        </w:rPr>
      </w:pP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>Les dépenses militaires augmentaient sans arrêt. Pour garder les soldats contents, il fallait</w:t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>.</w:t>
      </w:r>
    </w:p>
    <w:p w:rsidR="001C1A7C" w:rsidRPr="001C1A7C" w:rsidRDefault="001C1A7C" w:rsidP="001C1A7C">
      <w:pPr>
        <w:spacing w:after="0" w:line="240" w:lineRule="auto"/>
        <w:contextualSpacing/>
        <w:rPr>
          <w:rFonts w:ascii="Papyrus" w:eastAsia="Times New Roman" w:hAnsi="Papyrus" w:cs="Times New Roman"/>
          <w:color w:val="0BD0D9"/>
          <w:sz w:val="24"/>
          <w:szCs w:val="24"/>
          <w:lang w:val="fr-CA" w:eastAsia="en-CA"/>
        </w:rPr>
      </w:pP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Il y avait de moins en moins </w:t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. </w:t>
      </w:r>
    </w:p>
    <w:p w:rsidR="001C1A7C" w:rsidRPr="001C1A7C" w:rsidRDefault="001C1A7C" w:rsidP="001C1A7C">
      <w:pPr>
        <w:spacing w:after="0" w:line="240" w:lineRule="auto"/>
        <w:contextualSpacing/>
        <w:rPr>
          <w:rFonts w:ascii="Papyrus" w:eastAsia="Times New Roman" w:hAnsi="Papyrus" w:cs="Times New Roman"/>
          <w:color w:val="0BD0D9"/>
          <w:sz w:val="24"/>
          <w:szCs w:val="24"/>
          <w:lang w:val="fr-CA" w:eastAsia="en-CA"/>
        </w:rPr>
      </w:pP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Les citoyens pratiquaient </w:t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pour réduire leurs taux d’impôts à payer. </w:t>
      </w:r>
    </w:p>
    <w:p w:rsidR="001C1A7C" w:rsidRPr="001C1A7C" w:rsidRDefault="001C1A7C" w:rsidP="001C1A7C">
      <w:pPr>
        <w:spacing w:after="0" w:line="240" w:lineRule="auto"/>
        <w:contextualSpacing/>
        <w:rPr>
          <w:rFonts w:ascii="Papyrus" w:eastAsia="Times New Roman" w:hAnsi="Papyrus" w:cs="Times New Roman"/>
          <w:color w:val="0BD0D9"/>
          <w:sz w:val="24"/>
          <w:szCs w:val="24"/>
          <w:lang w:val="fr-CA" w:eastAsia="en-CA"/>
        </w:rPr>
      </w:pP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Les personnes abandonnèrent Rome pour aller vivre dans </w:t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>e</w:t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t vivre de </w:t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.  </w:t>
      </w:r>
    </w:p>
    <w:p w:rsidR="001C1A7C" w:rsidRDefault="001C1A7C" w:rsidP="005A74E4">
      <w:pPr>
        <w:spacing w:after="0" w:line="276" w:lineRule="auto"/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</w:pPr>
    </w:p>
    <w:p w:rsidR="001C1A7C" w:rsidRDefault="001C1A7C" w:rsidP="005A74E4">
      <w:pPr>
        <w:spacing w:after="0" w:line="276" w:lineRule="auto"/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</w:pP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 xml:space="preserve">La poussé des peuples germaniques </w:t>
      </w:r>
    </w:p>
    <w:p w:rsidR="001C1A7C" w:rsidRPr="001C1A7C" w:rsidRDefault="001C1A7C" w:rsidP="001C1A7C">
      <w:pPr>
        <w:spacing w:after="0" w:line="240" w:lineRule="auto"/>
        <w:contextualSpacing/>
        <w:rPr>
          <w:rFonts w:ascii="Papyrus" w:eastAsia="Times New Roman" w:hAnsi="Papyrus" w:cs="Times New Roman"/>
          <w:color w:val="0BD0D9"/>
          <w:sz w:val="24"/>
          <w:szCs w:val="24"/>
          <w:lang w:val="fr-CA" w:eastAsia="en-CA"/>
        </w:rPr>
      </w:pP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Rome ne pouvait plus être défendu contre les Germains, donc la capitale a été transférée à </w:t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 en 404. </w:t>
      </w:r>
    </w:p>
    <w:p w:rsidR="001C1A7C" w:rsidRPr="001C1A7C" w:rsidRDefault="001C1A7C" w:rsidP="001C1A7C">
      <w:pPr>
        <w:spacing w:after="0" w:line="240" w:lineRule="auto"/>
        <w:contextualSpacing/>
        <w:rPr>
          <w:rFonts w:ascii="Papyrus" w:eastAsia="Times New Roman" w:hAnsi="Papyrus" w:cs="Times New Roman"/>
          <w:color w:val="0BD0D9"/>
          <w:sz w:val="24"/>
          <w:szCs w:val="24"/>
          <w:lang w:val="fr-CA" w:eastAsia="en-CA"/>
        </w:rPr>
      </w:pP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En 410, Rome a été prise et volé, puis de nouveau en 455. </w:t>
      </w:r>
    </w:p>
    <w:p w:rsidR="001C1A7C" w:rsidRDefault="001C1A7C" w:rsidP="001C1A7C">
      <w:pPr>
        <w:spacing w:after="0" w:line="240" w:lineRule="auto"/>
        <w:contextualSpacing/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</w:pP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En 476, Ravenne est aussi pris par les Germain et le dernier empereur est mort </w:t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u w:val="single"/>
          <w:lang w:val="fr-CA" w:eastAsia="en-CA"/>
        </w:rPr>
        <w:tab/>
        <w:t xml:space="preserve">             .</w:t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 </w:t>
      </w:r>
    </w:p>
    <w:p w:rsidR="001C1A7C" w:rsidRDefault="001C1A7C" w:rsidP="001C1A7C">
      <w:pPr>
        <w:spacing w:after="0" w:line="240" w:lineRule="auto"/>
        <w:contextualSpacing/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180975</wp:posOffset>
            </wp:positionV>
            <wp:extent cx="3363595" cy="2607945"/>
            <wp:effectExtent l="0" t="0" r="8255" b="1905"/>
            <wp:wrapTight wrapText="bothSides">
              <wp:wrapPolygon edited="0">
                <wp:start x="0" y="0"/>
                <wp:lineTo x="0" y="21458"/>
                <wp:lineTo x="21531" y="21458"/>
                <wp:lineTo x="21531" y="0"/>
                <wp:lineTo x="0" y="0"/>
              </wp:wrapPolygon>
            </wp:wrapTight>
            <wp:docPr id="4" name="Picture 5" descr="roman_empir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roman_empire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A7C" w:rsidRDefault="001C1A7C" w:rsidP="001C1A7C">
      <w:pPr>
        <w:spacing w:after="0" w:line="240" w:lineRule="auto"/>
        <w:contextualSpacing/>
        <w:rPr>
          <w:rFonts w:ascii="Papyrus" w:eastAsia="Times New Roman" w:hAnsi="Papyrus" w:cs="Times New Roman"/>
          <w:b/>
          <w:color w:val="0BD0D9"/>
          <w:sz w:val="24"/>
          <w:szCs w:val="24"/>
          <w:lang w:val="fr-CA" w:eastAsia="en-CA"/>
        </w:rPr>
      </w:pPr>
    </w:p>
    <w:p w:rsidR="001C1A7C" w:rsidRPr="001C1A7C" w:rsidRDefault="001C1A7C" w:rsidP="001C1A7C">
      <w:pPr>
        <w:spacing w:after="0" w:line="240" w:lineRule="auto"/>
        <w:contextualSpacing/>
        <w:rPr>
          <w:rFonts w:ascii="Papyrus" w:eastAsia="Times New Roman" w:hAnsi="Papyrus" w:cs="Times New Roman"/>
          <w:sz w:val="24"/>
          <w:szCs w:val="24"/>
          <w:lang w:val="fr-CA" w:eastAsia="en-CA"/>
        </w:rPr>
      </w:pPr>
      <w:r>
        <w:rPr>
          <w:rFonts w:ascii="Papyrus" w:eastAsia="Times New Roman" w:hAnsi="Papyrus" w:cs="Times New Roman"/>
          <w:b/>
          <w:color w:val="0BD0D9"/>
          <w:sz w:val="24"/>
          <w:szCs w:val="24"/>
          <w:lang w:val="fr-CA" w:eastAsia="en-CA"/>
        </w:rPr>
        <w:t>Questions</w:t>
      </w:r>
    </w:p>
    <w:p w:rsidR="001C1A7C" w:rsidRPr="001C1A7C" w:rsidRDefault="001C1A7C" w:rsidP="001C1A7C">
      <w:pPr>
        <w:pStyle w:val="ListParagraph"/>
        <w:numPr>
          <w:ilvl w:val="0"/>
          <w:numId w:val="8"/>
        </w:numPr>
        <w:spacing w:after="0" w:line="240" w:lineRule="auto"/>
        <w:rPr>
          <w:rFonts w:ascii="Papyrus" w:eastAsia="Times New Roman" w:hAnsi="Papyrus" w:cs="Times New Roman"/>
          <w:color w:val="0BD0D9"/>
          <w:sz w:val="24"/>
          <w:szCs w:val="24"/>
          <w:lang w:val="fr-CA" w:eastAsia="en-CA"/>
        </w:rPr>
      </w:pP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>Qu’est-ce qui distinguait le christianisme de la plupart des religions antiques?</w:t>
      </w:r>
    </w:p>
    <w:p w:rsidR="001C1A7C" w:rsidRPr="001C1A7C" w:rsidRDefault="001C1A7C" w:rsidP="001C1A7C">
      <w:pPr>
        <w:numPr>
          <w:ilvl w:val="0"/>
          <w:numId w:val="8"/>
        </w:numPr>
        <w:spacing w:after="0" w:line="240" w:lineRule="auto"/>
        <w:ind w:left="1526"/>
        <w:contextualSpacing/>
        <w:rPr>
          <w:rFonts w:ascii="Papyrus" w:eastAsia="Times New Roman" w:hAnsi="Papyrus" w:cs="Times New Roman"/>
          <w:color w:val="0BD0D9"/>
          <w:sz w:val="24"/>
          <w:szCs w:val="24"/>
          <w:lang w:val="fr-CA" w:eastAsia="en-CA"/>
        </w:rPr>
      </w:pP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Quel fut le premier signe évident du déclin de l’Empire? </w:t>
      </w:r>
    </w:p>
    <w:p w:rsidR="001C1A7C" w:rsidRPr="001C1A7C" w:rsidRDefault="001C1A7C" w:rsidP="001C1A7C">
      <w:pPr>
        <w:numPr>
          <w:ilvl w:val="0"/>
          <w:numId w:val="8"/>
        </w:numPr>
        <w:spacing w:after="0" w:line="240" w:lineRule="auto"/>
        <w:ind w:left="1526"/>
        <w:contextualSpacing/>
        <w:rPr>
          <w:rFonts w:ascii="Papyrus" w:eastAsia="Times New Roman" w:hAnsi="Papyrus" w:cs="Times New Roman"/>
          <w:color w:val="0BD0D9"/>
          <w:sz w:val="24"/>
          <w:szCs w:val="24"/>
          <w:lang w:val="fr-CA" w:eastAsia="en-CA"/>
        </w:rPr>
      </w:pP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Relève une difficulté économique </w:t>
      </w:r>
      <w:r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>de l’Empire romain au III</w:t>
      </w:r>
      <w:bookmarkStart w:id="0" w:name="_GoBack"/>
      <w:bookmarkEnd w:id="0"/>
      <w:r w:rsidRPr="001C1A7C">
        <w:rPr>
          <w:rFonts w:ascii="Papyrus" w:eastAsiaTheme="minorEastAsia" w:hAnsi="Papyrus"/>
          <w:color w:val="000000" w:themeColor="text1"/>
          <w:kern w:val="24"/>
          <w:position w:val="16"/>
          <w:sz w:val="24"/>
          <w:szCs w:val="24"/>
          <w:vertAlign w:val="superscript"/>
          <w:lang w:val="fr-CA" w:eastAsia="en-CA"/>
        </w:rPr>
        <w:t>e</w:t>
      </w:r>
      <w:r w:rsidRPr="001C1A7C">
        <w:rPr>
          <w:rFonts w:ascii="Papyrus" w:eastAsiaTheme="minorEastAsia" w:hAnsi="Papyrus"/>
          <w:color w:val="000000" w:themeColor="text1"/>
          <w:kern w:val="24"/>
          <w:sz w:val="24"/>
          <w:szCs w:val="24"/>
          <w:lang w:val="fr-CA" w:eastAsia="en-CA"/>
        </w:rPr>
        <w:t xml:space="preserve"> siècle.</w:t>
      </w:r>
    </w:p>
    <w:p w:rsidR="005A74E4" w:rsidRPr="005A74E4" w:rsidRDefault="005A74E4" w:rsidP="005A74E4">
      <w:pPr>
        <w:tabs>
          <w:tab w:val="left" w:pos="2340"/>
        </w:tabs>
        <w:spacing w:line="360" w:lineRule="auto"/>
        <w:rPr>
          <w:rFonts w:ascii="Papyrus" w:hAnsi="Papyrus"/>
          <w:sz w:val="24"/>
          <w:szCs w:val="24"/>
          <w:lang w:val="fr-CA"/>
        </w:rPr>
      </w:pPr>
    </w:p>
    <w:sectPr w:rsidR="005A74E4" w:rsidRPr="005A74E4" w:rsidSect="001C1A7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B61"/>
    <w:multiLevelType w:val="hybridMultilevel"/>
    <w:tmpl w:val="14EE6E42"/>
    <w:lvl w:ilvl="0" w:tplc="366C24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5E7F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7679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32EF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3244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1C74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789D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F2D5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56DB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EAC0FF3"/>
    <w:multiLevelType w:val="hybridMultilevel"/>
    <w:tmpl w:val="43080FB8"/>
    <w:lvl w:ilvl="0" w:tplc="52F63E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E405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2287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64FF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2C82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9A27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04FD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A13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1CB0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673E3A"/>
    <w:multiLevelType w:val="hybridMultilevel"/>
    <w:tmpl w:val="FE909446"/>
    <w:lvl w:ilvl="0" w:tplc="D0E0D4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5AAC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487D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DE11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6A25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E2E8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DAF8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C8EA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4EA7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CEC143A"/>
    <w:multiLevelType w:val="hybridMultilevel"/>
    <w:tmpl w:val="4DC4D572"/>
    <w:lvl w:ilvl="0" w:tplc="2A289C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DA97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206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46F3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64AC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B6F6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8248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4C02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D603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101404E"/>
    <w:multiLevelType w:val="hybridMultilevel"/>
    <w:tmpl w:val="773247FE"/>
    <w:lvl w:ilvl="0" w:tplc="41EA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2A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AD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0C5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29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C0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B6C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A3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A1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72E05"/>
    <w:multiLevelType w:val="hybridMultilevel"/>
    <w:tmpl w:val="7A9E62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3736FF"/>
    <w:multiLevelType w:val="hybridMultilevel"/>
    <w:tmpl w:val="19180C50"/>
    <w:lvl w:ilvl="0" w:tplc="B93EFF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0E09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BE06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2649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463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BC93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D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BE2B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BC33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0413CAE"/>
    <w:multiLevelType w:val="hybridMultilevel"/>
    <w:tmpl w:val="4EFC873A"/>
    <w:lvl w:ilvl="0" w:tplc="43B4B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8292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783A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6C04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AEC3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18A8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0A49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46F9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1EA1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E4"/>
    <w:rsid w:val="001C1A7C"/>
    <w:rsid w:val="003018F5"/>
    <w:rsid w:val="005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C1F7E-E385-4BE8-8E2A-5BEF6403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70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4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78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8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026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88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292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3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3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4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0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0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0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24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7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6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0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4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7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69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4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Guylaine (ASD-N)</dc:creator>
  <cp:keywords/>
  <dc:description/>
  <cp:lastModifiedBy>Richard, Guylaine (ASD-N)</cp:lastModifiedBy>
  <cp:revision>1</cp:revision>
  <dcterms:created xsi:type="dcterms:W3CDTF">2018-01-10T18:09:00Z</dcterms:created>
  <dcterms:modified xsi:type="dcterms:W3CDTF">2018-01-10T18:29:00Z</dcterms:modified>
</cp:coreProperties>
</file>