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365" w:rsidRPr="00F44365" w:rsidRDefault="002965B9" w:rsidP="00F44365">
      <w:pPr>
        <w:pStyle w:val="Title"/>
        <w:rPr>
          <w:sz w:val="32"/>
          <w:szCs w:val="32"/>
        </w:rPr>
      </w:pPr>
      <w:r>
        <w:rPr>
          <w:sz w:val="32"/>
          <w:szCs w:val="32"/>
        </w:rPr>
        <w:t>Modern History 112</w:t>
      </w:r>
    </w:p>
    <w:p w:rsidR="00F44365" w:rsidRDefault="007D0732" w:rsidP="00F44365">
      <w:pPr>
        <w:pStyle w:val="Title"/>
        <w:rPr>
          <w:sz w:val="32"/>
          <w:szCs w:val="32"/>
        </w:rPr>
      </w:pPr>
      <w:r>
        <w:rPr>
          <w:sz w:val="32"/>
          <w:szCs w:val="32"/>
        </w:rPr>
        <w:t>January 2020</w:t>
      </w:r>
      <w:r w:rsidR="00F44365" w:rsidRPr="00F44365">
        <w:rPr>
          <w:sz w:val="32"/>
          <w:szCs w:val="32"/>
        </w:rPr>
        <w:t xml:space="preserve"> </w:t>
      </w:r>
    </w:p>
    <w:p w:rsidR="005E2E82" w:rsidRPr="00F44365" w:rsidRDefault="005E2E82" w:rsidP="00F44365">
      <w:pPr>
        <w:pStyle w:val="Title"/>
        <w:rPr>
          <w:sz w:val="32"/>
          <w:szCs w:val="32"/>
        </w:rPr>
      </w:pPr>
      <w:r>
        <w:rPr>
          <w:sz w:val="32"/>
          <w:szCs w:val="32"/>
        </w:rPr>
        <w:t>BLMS</w:t>
      </w:r>
    </w:p>
    <w:p w:rsidR="00F44365" w:rsidRPr="00F44365" w:rsidRDefault="00F44365" w:rsidP="00F44365">
      <w:pPr>
        <w:pStyle w:val="Title"/>
        <w:rPr>
          <w:sz w:val="32"/>
          <w:szCs w:val="32"/>
        </w:rPr>
      </w:pPr>
      <w:r w:rsidRPr="00F44365">
        <w:rPr>
          <w:sz w:val="32"/>
          <w:szCs w:val="32"/>
        </w:rPr>
        <w:t xml:space="preserve">Room 213 </w:t>
      </w:r>
    </w:p>
    <w:p w:rsidR="005C0235" w:rsidRPr="00F44365" w:rsidRDefault="00F44365">
      <w:pPr>
        <w:pStyle w:val="Title"/>
        <w:rPr>
          <w:sz w:val="32"/>
          <w:szCs w:val="32"/>
        </w:rPr>
      </w:pPr>
      <w:r w:rsidRPr="00F44365">
        <w:rPr>
          <w:sz w:val="32"/>
          <w:szCs w:val="32"/>
        </w:rPr>
        <w:t>Mr. Bateman</w:t>
      </w:r>
    </w:p>
    <w:p w:rsidR="005C0235" w:rsidRDefault="005C0235" w:rsidP="005C0235">
      <w:pPr>
        <w:rPr>
          <w:rFonts w:ascii="Times New Roman" w:hAnsi="Times New Roman" w:cs="Times New Roman"/>
          <w:sz w:val="24"/>
          <w:szCs w:val="24"/>
        </w:rPr>
      </w:pPr>
    </w:p>
    <w:p w:rsidR="005C0235" w:rsidRPr="004D764F" w:rsidRDefault="005C0235" w:rsidP="005C0235">
      <w:pPr>
        <w:rPr>
          <w:rFonts w:ascii="Times New Roman" w:hAnsi="Times New Roman" w:cs="Times New Roman"/>
          <w:sz w:val="24"/>
          <w:szCs w:val="24"/>
        </w:rPr>
      </w:pPr>
    </w:p>
    <w:p w:rsidR="00B979D8" w:rsidRPr="004D764F" w:rsidRDefault="00104A0A" w:rsidP="005C0235">
      <w:pPr>
        <w:rPr>
          <w:rFonts w:ascii="Times New Roman" w:hAnsi="Times New Roman" w:cs="Times New Roman"/>
          <w:b/>
          <w:sz w:val="24"/>
          <w:szCs w:val="24"/>
        </w:rPr>
      </w:pPr>
      <w:r w:rsidRPr="004D764F">
        <w:rPr>
          <w:rFonts w:ascii="Times New Roman" w:hAnsi="Times New Roman" w:cs="Times New Roman"/>
          <w:b/>
          <w:sz w:val="24"/>
          <w:szCs w:val="24"/>
        </w:rPr>
        <w:t>Course description:</w:t>
      </w:r>
    </w:p>
    <w:p w:rsidR="004A06DD" w:rsidRPr="004D764F" w:rsidRDefault="00FD78AE" w:rsidP="005C0235">
      <w:pPr>
        <w:rPr>
          <w:rFonts w:ascii="Times New Roman" w:hAnsi="Times New Roman" w:cs="Times New Roman"/>
          <w:sz w:val="24"/>
          <w:szCs w:val="24"/>
        </w:rPr>
      </w:pPr>
      <w:r w:rsidRPr="004D764F">
        <w:rPr>
          <w:rFonts w:ascii="Times New Roman" w:hAnsi="Times New Roman" w:cs="Times New Roman"/>
          <w:sz w:val="24"/>
          <w:szCs w:val="24"/>
        </w:rPr>
        <w:t>In this</w:t>
      </w:r>
      <w:r w:rsidR="00840965" w:rsidRPr="004D764F">
        <w:rPr>
          <w:rFonts w:ascii="Times New Roman" w:hAnsi="Times New Roman" w:cs="Times New Roman"/>
          <w:sz w:val="24"/>
          <w:szCs w:val="24"/>
        </w:rPr>
        <w:t xml:space="preserve"> course, students will become familiar with the historical process by tracing development</w:t>
      </w:r>
      <w:r w:rsidRPr="004D764F">
        <w:rPr>
          <w:rFonts w:ascii="Times New Roman" w:hAnsi="Times New Roman" w:cs="Times New Roman"/>
          <w:sz w:val="24"/>
          <w:szCs w:val="24"/>
        </w:rPr>
        <w:t>s</w:t>
      </w:r>
      <w:r w:rsidR="00840965" w:rsidRPr="004D764F">
        <w:rPr>
          <w:rFonts w:ascii="Times New Roman" w:hAnsi="Times New Roman" w:cs="Times New Roman"/>
          <w:sz w:val="24"/>
          <w:szCs w:val="24"/>
        </w:rPr>
        <w:t xml:space="preserve"> of the Western World. How key themes have shaped borders and the political ideologies of today. By looking at the rise and fall of European powers and institutions, students will develop inquiry, critical thinking and analytical skills. This course </w:t>
      </w:r>
      <w:proofErr w:type="gramStart"/>
      <w:r w:rsidR="00840965" w:rsidRPr="004D764F">
        <w:rPr>
          <w:rFonts w:ascii="Times New Roman" w:hAnsi="Times New Roman" w:cs="Times New Roman"/>
          <w:sz w:val="24"/>
          <w:szCs w:val="24"/>
        </w:rPr>
        <w:t>is divided</w:t>
      </w:r>
      <w:proofErr w:type="gramEnd"/>
      <w:r w:rsidR="00840965" w:rsidRPr="004D764F">
        <w:rPr>
          <w:rFonts w:ascii="Times New Roman" w:hAnsi="Times New Roman" w:cs="Times New Roman"/>
          <w:sz w:val="24"/>
          <w:szCs w:val="24"/>
        </w:rPr>
        <w:t xml:space="preserve"> into 6 main units of study:</w:t>
      </w:r>
    </w:p>
    <w:p w:rsidR="005E2E82" w:rsidRPr="004D764F" w:rsidRDefault="005E2E82" w:rsidP="005C0235">
      <w:pPr>
        <w:rPr>
          <w:rFonts w:ascii="Times New Roman" w:hAnsi="Times New Roman" w:cs="Times New Roman"/>
          <w:sz w:val="24"/>
          <w:szCs w:val="24"/>
        </w:rPr>
      </w:pPr>
    </w:p>
    <w:p w:rsidR="00B979D8" w:rsidRPr="004D764F" w:rsidRDefault="00104A0A" w:rsidP="005C0235">
      <w:pPr>
        <w:rPr>
          <w:rStyle w:val="Heading2Char"/>
          <w:rFonts w:ascii="Times New Roman" w:hAnsi="Times New Roman" w:cs="Times New Roman"/>
          <w:b/>
          <w:sz w:val="24"/>
          <w:szCs w:val="24"/>
        </w:rPr>
      </w:pPr>
      <w:r w:rsidRPr="004D764F">
        <w:rPr>
          <w:rFonts w:ascii="Times New Roman" w:hAnsi="Times New Roman" w:cs="Times New Roman"/>
          <w:b/>
          <w:sz w:val="24"/>
          <w:szCs w:val="24"/>
        </w:rPr>
        <w:t>Units</w:t>
      </w:r>
    </w:p>
    <w:p w:rsidR="00840965" w:rsidRPr="004D764F" w:rsidRDefault="00840965" w:rsidP="005C0235">
      <w:pPr>
        <w:rPr>
          <w:rFonts w:ascii="Times New Roman" w:hAnsi="Times New Roman" w:cs="Times New Roman"/>
          <w:sz w:val="24"/>
          <w:szCs w:val="24"/>
        </w:rPr>
      </w:pPr>
      <w:r w:rsidRPr="004D764F">
        <w:rPr>
          <w:rFonts w:ascii="Times New Roman" w:hAnsi="Times New Roman" w:cs="Times New Roman"/>
          <w:sz w:val="24"/>
          <w:szCs w:val="24"/>
        </w:rPr>
        <w:t>French Revolution</w:t>
      </w:r>
    </w:p>
    <w:p w:rsidR="00B979D8" w:rsidRPr="004D764F" w:rsidRDefault="00B67C4E" w:rsidP="005C0235">
      <w:pPr>
        <w:rPr>
          <w:rFonts w:ascii="Times New Roman" w:hAnsi="Times New Roman" w:cs="Times New Roman"/>
          <w:sz w:val="24"/>
          <w:szCs w:val="24"/>
        </w:rPr>
      </w:pPr>
      <w:r w:rsidRPr="004D764F">
        <w:rPr>
          <w:rFonts w:ascii="Times New Roman" w:hAnsi="Times New Roman" w:cs="Times New Roman"/>
          <w:sz w:val="24"/>
          <w:szCs w:val="24"/>
        </w:rPr>
        <w:t>Industrial Revolution</w:t>
      </w:r>
    </w:p>
    <w:p w:rsidR="00840965" w:rsidRPr="004D764F" w:rsidRDefault="00840965" w:rsidP="005C0235">
      <w:pPr>
        <w:rPr>
          <w:rFonts w:ascii="Times New Roman" w:hAnsi="Times New Roman" w:cs="Times New Roman"/>
          <w:sz w:val="24"/>
          <w:szCs w:val="24"/>
        </w:rPr>
      </w:pPr>
      <w:r w:rsidRPr="004D764F">
        <w:rPr>
          <w:rFonts w:ascii="Times New Roman" w:hAnsi="Times New Roman" w:cs="Times New Roman"/>
          <w:sz w:val="24"/>
          <w:szCs w:val="24"/>
        </w:rPr>
        <w:t>Destruction and Disillusionment (WWI)</w:t>
      </w:r>
    </w:p>
    <w:p w:rsidR="00104A0A" w:rsidRPr="004D764F" w:rsidRDefault="00B67C4E" w:rsidP="005C0235">
      <w:pPr>
        <w:rPr>
          <w:rFonts w:ascii="Times New Roman" w:hAnsi="Times New Roman" w:cs="Times New Roman"/>
          <w:sz w:val="24"/>
          <w:szCs w:val="24"/>
        </w:rPr>
      </w:pPr>
      <w:r w:rsidRPr="004D764F">
        <w:rPr>
          <w:rFonts w:ascii="Times New Roman" w:hAnsi="Times New Roman" w:cs="Times New Roman"/>
          <w:sz w:val="24"/>
          <w:szCs w:val="24"/>
        </w:rPr>
        <w:t>Totalitarianism and Total War</w:t>
      </w:r>
      <w:r w:rsidR="00840965" w:rsidRPr="004D764F">
        <w:rPr>
          <w:rFonts w:ascii="Times New Roman" w:hAnsi="Times New Roman" w:cs="Times New Roman"/>
          <w:sz w:val="24"/>
          <w:szCs w:val="24"/>
        </w:rPr>
        <w:t xml:space="preserve"> (WWII)</w:t>
      </w:r>
    </w:p>
    <w:p w:rsidR="00104A0A" w:rsidRPr="004D764F" w:rsidRDefault="004A06DD" w:rsidP="005C0235">
      <w:pPr>
        <w:rPr>
          <w:rFonts w:ascii="Times New Roman" w:hAnsi="Times New Roman" w:cs="Times New Roman"/>
          <w:sz w:val="24"/>
          <w:szCs w:val="24"/>
        </w:rPr>
      </w:pPr>
      <w:r w:rsidRPr="004D764F">
        <w:rPr>
          <w:rFonts w:ascii="Times New Roman" w:hAnsi="Times New Roman" w:cs="Times New Roman"/>
          <w:sz w:val="24"/>
          <w:szCs w:val="24"/>
        </w:rPr>
        <w:t>C</w:t>
      </w:r>
      <w:r w:rsidR="00B67C4E" w:rsidRPr="004D764F">
        <w:rPr>
          <w:rFonts w:ascii="Times New Roman" w:hAnsi="Times New Roman" w:cs="Times New Roman"/>
          <w:sz w:val="24"/>
          <w:szCs w:val="24"/>
        </w:rPr>
        <w:t>rimes against Humanity</w:t>
      </w:r>
    </w:p>
    <w:p w:rsidR="00840965" w:rsidRPr="004D764F" w:rsidRDefault="00840965" w:rsidP="005C0235">
      <w:pPr>
        <w:rPr>
          <w:rFonts w:ascii="Times New Roman" w:hAnsi="Times New Roman" w:cs="Times New Roman"/>
          <w:sz w:val="24"/>
          <w:szCs w:val="24"/>
        </w:rPr>
      </w:pPr>
      <w:r w:rsidRPr="004D764F">
        <w:rPr>
          <w:rFonts w:ascii="Times New Roman" w:hAnsi="Times New Roman" w:cs="Times New Roman"/>
          <w:sz w:val="24"/>
          <w:szCs w:val="24"/>
        </w:rPr>
        <w:t>The Cold War</w:t>
      </w:r>
    </w:p>
    <w:p w:rsidR="005C0235" w:rsidRPr="004D764F" w:rsidRDefault="005C0235" w:rsidP="005C0235">
      <w:pPr>
        <w:ind w:left="0"/>
        <w:rPr>
          <w:rFonts w:ascii="Times New Roman" w:hAnsi="Times New Roman" w:cs="Times New Roman"/>
          <w:sz w:val="24"/>
          <w:szCs w:val="24"/>
        </w:rPr>
      </w:pPr>
    </w:p>
    <w:p w:rsidR="004D764F" w:rsidRPr="004D764F" w:rsidRDefault="004D764F" w:rsidP="004D764F">
      <w:pPr>
        <w:pStyle w:val="paragraph"/>
        <w:shd w:val="clear" w:color="auto" w:fill="FFFFFF"/>
        <w:spacing w:before="0" w:beforeAutospacing="0" w:after="0" w:afterAutospacing="0"/>
        <w:textAlignment w:val="baseline"/>
      </w:pPr>
      <w:r w:rsidRPr="004D764F">
        <w:rPr>
          <w:rStyle w:val="normaltextrun"/>
          <w:rFonts w:eastAsiaTheme="majorEastAsia"/>
          <w:b/>
          <w:bCs/>
          <w:color w:val="000000"/>
        </w:rPr>
        <w:t>Absenteeism and marks</w:t>
      </w:r>
      <w:r w:rsidRPr="004D764F">
        <w:rPr>
          <w:rStyle w:val="eop"/>
          <w:rFonts w:eastAsiaTheme="majorEastAsia"/>
        </w:rPr>
        <w:t> </w:t>
      </w:r>
    </w:p>
    <w:p w:rsidR="004D764F" w:rsidRPr="004D764F" w:rsidRDefault="004D764F" w:rsidP="004D764F">
      <w:pPr>
        <w:pStyle w:val="paragraph"/>
        <w:shd w:val="clear" w:color="auto" w:fill="FFFFFF"/>
        <w:spacing w:before="0" w:beforeAutospacing="0" w:after="0" w:afterAutospacing="0"/>
        <w:textAlignment w:val="baseline"/>
      </w:pPr>
      <w:r w:rsidRPr="004D764F">
        <w:rPr>
          <w:rStyle w:val="normaltextrun"/>
          <w:rFonts w:eastAsiaTheme="majorEastAsia"/>
          <w:color w:val="000000"/>
        </w:rPr>
        <w:t>A legitimate absence is for school related activities, illness or bereavement.  </w:t>
      </w:r>
      <w:r w:rsidRPr="004D764F">
        <w:rPr>
          <w:rStyle w:val="eop"/>
          <w:rFonts w:eastAsiaTheme="majorEastAsia"/>
        </w:rPr>
        <w:t> </w:t>
      </w:r>
    </w:p>
    <w:p w:rsidR="004D764F" w:rsidRPr="004D764F" w:rsidRDefault="004D764F" w:rsidP="004D764F">
      <w:pPr>
        <w:pStyle w:val="paragraph"/>
        <w:shd w:val="clear" w:color="auto" w:fill="FFFFFF"/>
        <w:spacing w:before="0" w:beforeAutospacing="0" w:after="0" w:afterAutospacing="0"/>
        <w:textAlignment w:val="baseline"/>
      </w:pPr>
      <w:r w:rsidRPr="004D764F">
        <w:rPr>
          <w:rStyle w:val="eop"/>
          <w:rFonts w:eastAsiaTheme="majorEastAsia"/>
        </w:rPr>
        <w:t> </w:t>
      </w:r>
    </w:p>
    <w:p w:rsidR="004D764F" w:rsidRPr="004D764F" w:rsidRDefault="004D764F" w:rsidP="004D764F">
      <w:pPr>
        <w:pStyle w:val="paragraph"/>
        <w:shd w:val="clear" w:color="auto" w:fill="FFFFFF"/>
        <w:spacing w:before="0" w:beforeAutospacing="0" w:after="0" w:afterAutospacing="0"/>
        <w:textAlignment w:val="baseline"/>
      </w:pPr>
      <w:r w:rsidRPr="004D764F">
        <w:rPr>
          <w:rStyle w:val="normaltextrun"/>
          <w:rFonts w:eastAsiaTheme="majorEastAsia"/>
          <w:b/>
          <w:bCs/>
          <w:color w:val="000000"/>
        </w:rPr>
        <w:t>Group marks</w:t>
      </w:r>
      <w:r w:rsidRPr="004D764F">
        <w:rPr>
          <w:rStyle w:val="eop"/>
          <w:rFonts w:eastAsiaTheme="majorEastAsia"/>
        </w:rPr>
        <w:t> </w:t>
      </w:r>
    </w:p>
    <w:p w:rsidR="004D764F" w:rsidRPr="004D764F" w:rsidRDefault="004D764F" w:rsidP="004D764F">
      <w:pPr>
        <w:pStyle w:val="paragraph"/>
        <w:shd w:val="clear" w:color="auto" w:fill="FFFFFF"/>
        <w:spacing w:before="0" w:beforeAutospacing="0" w:after="0" w:afterAutospacing="0"/>
        <w:textAlignment w:val="baseline"/>
      </w:pPr>
      <w:proofErr w:type="gramStart"/>
      <w:r w:rsidRPr="004D764F">
        <w:rPr>
          <w:rStyle w:val="normaltextrun"/>
          <w:rFonts w:eastAsiaTheme="majorEastAsia"/>
          <w:color w:val="333333"/>
        </w:rPr>
        <w:t>Group marks will be earned based on your days present and working with your team.  For example, if a project takes ten class days to complete and the group receives a mark of 80%; but you were only there for 5 days you would receive a 40%.  Even if you have a legitimate reason for being absent the expectation is that you will make up for the time you missed by contributing to the group from home or working during study block when you are able.  Alternatively, if you know you are going to be absent you may choose to work alone if the teacher gives you that option.</w:t>
      </w:r>
      <w:r w:rsidRPr="004D764F">
        <w:rPr>
          <w:rStyle w:val="eop"/>
          <w:rFonts w:eastAsiaTheme="majorEastAsia"/>
        </w:rPr>
        <w:t> </w:t>
      </w:r>
      <w:proofErr w:type="gramEnd"/>
    </w:p>
    <w:p w:rsidR="004D764F" w:rsidRPr="004D764F" w:rsidRDefault="004D764F" w:rsidP="004D764F">
      <w:pPr>
        <w:pStyle w:val="paragraph"/>
        <w:shd w:val="clear" w:color="auto" w:fill="FFFFFF"/>
        <w:spacing w:before="0" w:beforeAutospacing="0" w:after="0" w:afterAutospacing="0"/>
        <w:textAlignment w:val="baseline"/>
      </w:pPr>
      <w:r w:rsidRPr="004D764F">
        <w:rPr>
          <w:rStyle w:val="eop"/>
          <w:rFonts w:eastAsiaTheme="majorEastAsia"/>
        </w:rPr>
        <w:t> </w:t>
      </w:r>
    </w:p>
    <w:p w:rsidR="004D764F" w:rsidRPr="004D764F" w:rsidRDefault="004D764F" w:rsidP="004D764F">
      <w:pPr>
        <w:pStyle w:val="paragraph"/>
        <w:shd w:val="clear" w:color="auto" w:fill="FFFFFF"/>
        <w:spacing w:before="0" w:beforeAutospacing="0" w:after="0" w:afterAutospacing="0"/>
        <w:textAlignment w:val="baseline"/>
      </w:pPr>
      <w:r w:rsidRPr="004D764F">
        <w:rPr>
          <w:rStyle w:val="normaltextrun"/>
          <w:rFonts w:eastAsiaTheme="majorEastAsia"/>
          <w:b/>
          <w:bCs/>
          <w:color w:val="333333"/>
        </w:rPr>
        <w:t>In-class project marks/eco-points/shop/co-op marks</w:t>
      </w:r>
      <w:r w:rsidRPr="004D764F">
        <w:rPr>
          <w:rStyle w:val="eop"/>
          <w:rFonts w:eastAsiaTheme="majorEastAsia"/>
        </w:rPr>
        <w:t> </w:t>
      </w:r>
    </w:p>
    <w:p w:rsidR="004D764F" w:rsidRPr="004D764F" w:rsidRDefault="004D764F" w:rsidP="004D764F">
      <w:pPr>
        <w:pStyle w:val="paragraph"/>
        <w:shd w:val="clear" w:color="auto" w:fill="FFFFFF"/>
        <w:spacing w:before="0" w:beforeAutospacing="0" w:after="0" w:afterAutospacing="0"/>
        <w:textAlignment w:val="baseline"/>
      </w:pPr>
      <w:r w:rsidRPr="004D764F">
        <w:rPr>
          <w:rStyle w:val="normaltextrun"/>
          <w:rFonts w:eastAsiaTheme="majorEastAsia"/>
          <w:color w:val="333333"/>
        </w:rPr>
        <w:lastRenderedPageBreak/>
        <w:t>You will be marked based on the number of days that you are present and participating in class.  If, for example, you earn a shop mark of 70% and you were there 90% of the time your mark would be 63%.</w:t>
      </w:r>
      <w:r w:rsidRPr="004D764F">
        <w:rPr>
          <w:rStyle w:val="eop"/>
          <w:rFonts w:eastAsiaTheme="majorEastAsia"/>
        </w:rPr>
        <w:t> </w:t>
      </w:r>
    </w:p>
    <w:p w:rsidR="004D764F" w:rsidRPr="004D764F" w:rsidRDefault="004D764F" w:rsidP="004D764F">
      <w:pPr>
        <w:pStyle w:val="paragraph"/>
        <w:shd w:val="clear" w:color="auto" w:fill="FFFFFF"/>
        <w:spacing w:before="0" w:beforeAutospacing="0" w:after="0" w:afterAutospacing="0"/>
        <w:textAlignment w:val="baseline"/>
      </w:pPr>
      <w:r w:rsidRPr="004D764F">
        <w:rPr>
          <w:rStyle w:val="eop"/>
          <w:rFonts w:eastAsiaTheme="majorEastAsia"/>
        </w:rPr>
        <w:t> </w:t>
      </w:r>
    </w:p>
    <w:p w:rsidR="004D764F" w:rsidRPr="004D764F" w:rsidRDefault="004D764F" w:rsidP="004D764F">
      <w:pPr>
        <w:pStyle w:val="paragraph"/>
        <w:shd w:val="clear" w:color="auto" w:fill="FFFFFF"/>
        <w:spacing w:before="0" w:beforeAutospacing="0" w:after="0" w:afterAutospacing="0"/>
        <w:textAlignment w:val="baseline"/>
      </w:pPr>
      <w:r w:rsidRPr="004D764F">
        <w:rPr>
          <w:rStyle w:val="normaltextrun"/>
          <w:rFonts w:eastAsiaTheme="majorEastAsia"/>
          <w:b/>
          <w:bCs/>
          <w:color w:val="333333"/>
        </w:rPr>
        <w:t>Labs</w:t>
      </w:r>
      <w:r w:rsidRPr="004D764F">
        <w:rPr>
          <w:rStyle w:val="eop"/>
          <w:rFonts w:eastAsiaTheme="majorEastAsia"/>
        </w:rPr>
        <w:t> </w:t>
      </w:r>
    </w:p>
    <w:p w:rsidR="004D764F" w:rsidRPr="004D764F" w:rsidRDefault="004D764F" w:rsidP="004D764F">
      <w:pPr>
        <w:pStyle w:val="paragraph"/>
        <w:shd w:val="clear" w:color="auto" w:fill="FFFFFF"/>
        <w:spacing w:before="0" w:beforeAutospacing="0" w:after="0" w:afterAutospacing="0"/>
        <w:textAlignment w:val="baseline"/>
      </w:pPr>
      <w:r w:rsidRPr="004D764F">
        <w:rPr>
          <w:rStyle w:val="normaltextrun"/>
          <w:rFonts w:eastAsiaTheme="majorEastAsia"/>
          <w:color w:val="333333"/>
        </w:rPr>
        <w:t>If you are absent, during a science lab without a legitimate written excuse, you will receive a mark of zero and the teacher will not make up the lab for you.  If you have a legitimate excuse and it is within his/her ability to do, the teacher may allow you to make up the lab.</w:t>
      </w:r>
      <w:r w:rsidRPr="004D764F">
        <w:rPr>
          <w:rStyle w:val="eop"/>
          <w:rFonts w:eastAsiaTheme="majorEastAsia"/>
        </w:rPr>
        <w:t> </w:t>
      </w:r>
    </w:p>
    <w:p w:rsidR="004D764F" w:rsidRPr="004D764F" w:rsidRDefault="004D764F" w:rsidP="004D764F">
      <w:pPr>
        <w:pStyle w:val="paragraph"/>
        <w:shd w:val="clear" w:color="auto" w:fill="FFFFFF"/>
        <w:spacing w:before="0" w:beforeAutospacing="0" w:after="0" w:afterAutospacing="0"/>
        <w:textAlignment w:val="baseline"/>
      </w:pPr>
      <w:r w:rsidRPr="004D764F">
        <w:rPr>
          <w:rStyle w:val="normaltextrun"/>
          <w:rFonts w:eastAsiaTheme="majorEastAsia"/>
          <w:b/>
          <w:bCs/>
          <w:i/>
          <w:iCs/>
          <w:color w:val="333333"/>
        </w:rPr>
        <w:t> </w:t>
      </w:r>
      <w:r w:rsidRPr="004D764F">
        <w:rPr>
          <w:rStyle w:val="eop"/>
          <w:rFonts w:eastAsiaTheme="majorEastAsia"/>
        </w:rPr>
        <w:t> </w:t>
      </w:r>
    </w:p>
    <w:p w:rsidR="004D764F" w:rsidRPr="004D764F" w:rsidRDefault="004D764F" w:rsidP="004D764F">
      <w:pPr>
        <w:pStyle w:val="paragraph"/>
        <w:shd w:val="clear" w:color="auto" w:fill="FFFFFF"/>
        <w:spacing w:before="0" w:beforeAutospacing="0" w:after="0" w:afterAutospacing="0"/>
        <w:textAlignment w:val="baseline"/>
      </w:pPr>
      <w:r w:rsidRPr="004D764F">
        <w:rPr>
          <w:rStyle w:val="normaltextrun"/>
          <w:rFonts w:eastAsiaTheme="majorEastAsia"/>
          <w:b/>
          <w:bCs/>
          <w:color w:val="333333"/>
        </w:rPr>
        <w:t>Late assignment policy:</w:t>
      </w:r>
      <w:r w:rsidRPr="004D764F">
        <w:rPr>
          <w:rStyle w:val="eop"/>
          <w:rFonts w:eastAsiaTheme="majorEastAsia"/>
        </w:rPr>
        <w:t> </w:t>
      </w:r>
    </w:p>
    <w:p w:rsidR="004D764F" w:rsidRPr="004D764F" w:rsidRDefault="004D764F" w:rsidP="004D764F">
      <w:pPr>
        <w:pStyle w:val="paragraph"/>
        <w:numPr>
          <w:ilvl w:val="0"/>
          <w:numId w:val="18"/>
        </w:numPr>
        <w:shd w:val="clear" w:color="auto" w:fill="FFFFFF"/>
        <w:spacing w:before="0" w:beforeAutospacing="0" w:after="0" w:afterAutospacing="0"/>
        <w:ind w:left="360" w:firstLine="0"/>
        <w:textAlignment w:val="baseline"/>
      </w:pPr>
      <w:r w:rsidRPr="004D764F">
        <w:rPr>
          <w:rStyle w:val="normaltextrun"/>
          <w:rFonts w:eastAsiaTheme="majorEastAsia"/>
          <w:color w:val="333333"/>
        </w:rPr>
        <w:t>To get full marks, assignments need to be handed in by the assigned due date.</w:t>
      </w:r>
      <w:r w:rsidRPr="004D764F">
        <w:rPr>
          <w:rStyle w:val="eop"/>
          <w:rFonts w:eastAsiaTheme="majorEastAsia"/>
        </w:rPr>
        <w:t> </w:t>
      </w:r>
    </w:p>
    <w:p w:rsidR="004D764F" w:rsidRPr="004D764F" w:rsidRDefault="004D764F" w:rsidP="004D764F">
      <w:pPr>
        <w:pStyle w:val="paragraph"/>
        <w:numPr>
          <w:ilvl w:val="0"/>
          <w:numId w:val="18"/>
        </w:numPr>
        <w:shd w:val="clear" w:color="auto" w:fill="FFFFFF"/>
        <w:spacing w:before="0" w:beforeAutospacing="0" w:after="0" w:afterAutospacing="0"/>
        <w:ind w:left="360" w:firstLine="0"/>
        <w:textAlignment w:val="baseline"/>
      </w:pPr>
      <w:r w:rsidRPr="004D764F">
        <w:rPr>
          <w:rStyle w:val="normaltextrun"/>
          <w:rFonts w:eastAsiaTheme="majorEastAsia"/>
          <w:color w:val="333333"/>
        </w:rPr>
        <w:t>For every date late, after the assignment due date, 10% will be deducted from the mark (up to a maximum of 40%).  Weekends count as one day.</w:t>
      </w:r>
      <w:r w:rsidRPr="004D764F">
        <w:rPr>
          <w:rStyle w:val="eop"/>
          <w:rFonts w:eastAsiaTheme="majorEastAsia"/>
        </w:rPr>
        <w:t> </w:t>
      </w:r>
    </w:p>
    <w:p w:rsidR="004D764F" w:rsidRPr="004D764F" w:rsidRDefault="004D764F" w:rsidP="004D764F">
      <w:pPr>
        <w:pStyle w:val="paragraph"/>
        <w:numPr>
          <w:ilvl w:val="0"/>
          <w:numId w:val="19"/>
        </w:numPr>
        <w:shd w:val="clear" w:color="auto" w:fill="FFFFFF"/>
        <w:spacing w:before="0" w:beforeAutospacing="0" w:after="0" w:afterAutospacing="0"/>
        <w:ind w:left="360" w:firstLine="0"/>
        <w:textAlignment w:val="baseline"/>
      </w:pPr>
      <w:r w:rsidRPr="004D764F">
        <w:rPr>
          <w:rStyle w:val="normaltextrun"/>
          <w:rFonts w:eastAsiaTheme="majorEastAsia"/>
          <w:color w:val="333333"/>
        </w:rPr>
        <w:t>If a student is absent on a due date, a written legitimate excuse from a parent or guardian </w:t>
      </w:r>
      <w:proofErr w:type="gramStart"/>
      <w:r w:rsidRPr="004D764F">
        <w:rPr>
          <w:rStyle w:val="normaltextrun"/>
          <w:rFonts w:eastAsiaTheme="majorEastAsia"/>
          <w:color w:val="333333"/>
        </w:rPr>
        <w:t>must be presented</w:t>
      </w:r>
      <w:proofErr w:type="gramEnd"/>
      <w:r w:rsidRPr="004D764F">
        <w:rPr>
          <w:rStyle w:val="normaltextrun"/>
          <w:rFonts w:eastAsiaTheme="majorEastAsia"/>
          <w:color w:val="333333"/>
        </w:rPr>
        <w:t> upon the student’s return, or the late-day deductions will apply.</w:t>
      </w:r>
      <w:r w:rsidRPr="004D764F">
        <w:rPr>
          <w:rStyle w:val="eop"/>
          <w:rFonts w:eastAsiaTheme="majorEastAsia"/>
        </w:rPr>
        <w:t> </w:t>
      </w:r>
    </w:p>
    <w:p w:rsidR="004D764F" w:rsidRPr="004D764F" w:rsidRDefault="004D764F" w:rsidP="004D764F">
      <w:pPr>
        <w:pStyle w:val="paragraph"/>
        <w:numPr>
          <w:ilvl w:val="0"/>
          <w:numId w:val="19"/>
        </w:numPr>
        <w:shd w:val="clear" w:color="auto" w:fill="FFFFFF"/>
        <w:spacing w:before="0" w:beforeAutospacing="0" w:after="0" w:afterAutospacing="0"/>
        <w:ind w:left="360" w:firstLine="0"/>
        <w:textAlignment w:val="baseline"/>
      </w:pPr>
      <w:r w:rsidRPr="004D764F">
        <w:rPr>
          <w:rStyle w:val="normaltextrun"/>
          <w:rFonts w:eastAsiaTheme="majorEastAsia"/>
          <w:color w:val="333333"/>
        </w:rPr>
        <w:t xml:space="preserve">A student’s mark cannot be lower than 60% given that the student deserves a passing grade on the assignment to begin with.  </w:t>
      </w:r>
      <w:proofErr w:type="gramStart"/>
      <w:r w:rsidRPr="004D764F">
        <w:rPr>
          <w:rStyle w:val="normaltextrun"/>
          <w:rFonts w:eastAsiaTheme="majorEastAsia"/>
          <w:color w:val="333333"/>
        </w:rPr>
        <w:t>Any</w:t>
      </w:r>
      <w:proofErr w:type="gramEnd"/>
      <w:r w:rsidRPr="004D764F">
        <w:rPr>
          <w:rStyle w:val="normaltextrun"/>
          <w:rFonts w:eastAsiaTheme="majorEastAsia"/>
          <w:color w:val="333333"/>
        </w:rPr>
        <w:t xml:space="preserve"> work getting a mark of less than 60% will receive that grade.</w:t>
      </w:r>
      <w:r w:rsidRPr="004D764F">
        <w:rPr>
          <w:rStyle w:val="eop"/>
          <w:rFonts w:eastAsiaTheme="majorEastAsia"/>
        </w:rPr>
        <w:t> </w:t>
      </w:r>
    </w:p>
    <w:p w:rsidR="004D764F" w:rsidRPr="004D764F" w:rsidRDefault="004D764F" w:rsidP="004D764F">
      <w:pPr>
        <w:pStyle w:val="paragraph"/>
        <w:numPr>
          <w:ilvl w:val="0"/>
          <w:numId w:val="19"/>
        </w:numPr>
        <w:shd w:val="clear" w:color="auto" w:fill="FFFFFF"/>
        <w:spacing w:before="0" w:beforeAutospacing="0" w:after="0" w:afterAutospacing="0"/>
        <w:ind w:left="360" w:firstLine="0"/>
        <w:textAlignment w:val="baseline"/>
      </w:pPr>
      <w:r w:rsidRPr="004D764F">
        <w:rPr>
          <w:rStyle w:val="normaltextrun"/>
          <w:rFonts w:eastAsiaTheme="majorEastAsia"/>
          <w:color w:val="333333"/>
        </w:rPr>
        <w:t>In order to be graded, all work </w:t>
      </w:r>
      <w:proofErr w:type="gramStart"/>
      <w:r w:rsidRPr="004D764F">
        <w:rPr>
          <w:rStyle w:val="normaltextrun"/>
          <w:rFonts w:eastAsiaTheme="majorEastAsia"/>
          <w:color w:val="333333"/>
        </w:rPr>
        <w:t>must be handed</w:t>
      </w:r>
      <w:proofErr w:type="gramEnd"/>
      <w:r w:rsidRPr="004D764F">
        <w:rPr>
          <w:rStyle w:val="normaltextrun"/>
          <w:rFonts w:eastAsiaTheme="majorEastAsia"/>
          <w:color w:val="333333"/>
        </w:rPr>
        <w:t> in </w:t>
      </w:r>
      <w:r w:rsidRPr="004D764F">
        <w:rPr>
          <w:rStyle w:val="normaltextrun"/>
          <w:rFonts w:eastAsiaTheme="majorEastAsia"/>
          <w:b/>
          <w:bCs/>
          <w:color w:val="333333"/>
        </w:rPr>
        <w:t>no later than one week </w:t>
      </w:r>
      <w:r w:rsidRPr="004D764F">
        <w:rPr>
          <w:rStyle w:val="normaltextrun"/>
          <w:rFonts w:eastAsiaTheme="majorEastAsia"/>
          <w:color w:val="333333"/>
        </w:rPr>
        <w:t>after the given due date of the assignment.  Term marks are final.</w:t>
      </w:r>
      <w:r w:rsidRPr="004D764F">
        <w:rPr>
          <w:rStyle w:val="eop"/>
          <w:rFonts w:eastAsiaTheme="majorEastAsia"/>
        </w:rPr>
        <w:t> </w:t>
      </w:r>
    </w:p>
    <w:p w:rsidR="004D764F" w:rsidRPr="004D764F" w:rsidRDefault="004D764F" w:rsidP="004D764F">
      <w:pPr>
        <w:pStyle w:val="paragraph"/>
        <w:shd w:val="clear" w:color="auto" w:fill="FFFFFF"/>
        <w:spacing w:before="0" w:beforeAutospacing="0" w:after="0" w:afterAutospacing="0"/>
        <w:textAlignment w:val="baseline"/>
      </w:pPr>
      <w:r w:rsidRPr="004D764F">
        <w:rPr>
          <w:rStyle w:val="scxw113049691"/>
          <w:rFonts w:eastAsiaTheme="majorEastAsia"/>
        </w:rPr>
        <w:t> </w:t>
      </w:r>
      <w:r w:rsidRPr="004D764F">
        <w:br/>
      </w:r>
      <w:r w:rsidRPr="004D764F">
        <w:rPr>
          <w:rStyle w:val="eop"/>
          <w:rFonts w:eastAsiaTheme="majorEastAsia"/>
        </w:rPr>
        <w:t> </w:t>
      </w:r>
    </w:p>
    <w:p w:rsidR="004D764F" w:rsidRPr="004D764F" w:rsidRDefault="004D764F" w:rsidP="004D764F">
      <w:pPr>
        <w:pStyle w:val="paragraph"/>
        <w:shd w:val="clear" w:color="auto" w:fill="FFFFFF"/>
        <w:spacing w:before="0" w:beforeAutospacing="0" w:after="0" w:afterAutospacing="0"/>
        <w:textAlignment w:val="baseline"/>
      </w:pPr>
      <w:r w:rsidRPr="004D764F">
        <w:rPr>
          <w:rStyle w:val="normaltextrun"/>
          <w:rFonts w:eastAsiaTheme="majorEastAsia"/>
          <w:b/>
          <w:bCs/>
          <w:color w:val="333333"/>
        </w:rPr>
        <w:t> BLMS Attendance Incentive –</w:t>
      </w:r>
      <w:r w:rsidRPr="004D764F">
        <w:rPr>
          <w:rStyle w:val="eop"/>
          <w:rFonts w:eastAsiaTheme="majorEastAsia"/>
        </w:rPr>
        <w:t> </w:t>
      </w:r>
    </w:p>
    <w:p w:rsidR="004D764F" w:rsidRPr="004D764F" w:rsidRDefault="004D764F" w:rsidP="004D764F">
      <w:pPr>
        <w:pStyle w:val="paragraph"/>
        <w:shd w:val="clear" w:color="auto" w:fill="FFFFFF"/>
        <w:spacing w:before="0" w:beforeAutospacing="0" w:after="0" w:afterAutospacing="0"/>
        <w:textAlignment w:val="baseline"/>
      </w:pPr>
      <w:r w:rsidRPr="004D764F">
        <w:rPr>
          <w:rStyle w:val="normaltextrun"/>
          <w:rFonts w:eastAsiaTheme="majorEastAsia"/>
          <w:color w:val="333333"/>
        </w:rPr>
        <w:t>Exams are normally worth 30% of students’ mark. To reach Academic Incentive, a student must meet the following criteria:</w:t>
      </w:r>
      <w:r w:rsidRPr="004D764F">
        <w:rPr>
          <w:rStyle w:val="eop"/>
          <w:rFonts w:eastAsiaTheme="majorEastAsia"/>
        </w:rPr>
        <w:t> </w:t>
      </w:r>
    </w:p>
    <w:p w:rsidR="004D764F" w:rsidRPr="004D764F" w:rsidRDefault="004D764F" w:rsidP="004D764F">
      <w:pPr>
        <w:pStyle w:val="paragraph"/>
        <w:numPr>
          <w:ilvl w:val="0"/>
          <w:numId w:val="20"/>
        </w:numPr>
        <w:shd w:val="clear" w:color="auto" w:fill="FFFFFF"/>
        <w:spacing w:before="0" w:beforeAutospacing="0" w:after="0" w:afterAutospacing="0"/>
        <w:ind w:left="360" w:firstLine="0"/>
        <w:textAlignment w:val="baseline"/>
      </w:pPr>
      <w:r w:rsidRPr="004D764F">
        <w:rPr>
          <w:rStyle w:val="normaltextrun"/>
          <w:rFonts w:eastAsiaTheme="majorEastAsia"/>
          <w:color w:val="333333"/>
        </w:rPr>
        <w:t>Miss 5 or fewer classes in that particular subject (only school related activities and bereavement are exempted excuses); AND</w:t>
      </w:r>
      <w:r w:rsidRPr="004D764F">
        <w:rPr>
          <w:rStyle w:val="eop"/>
          <w:rFonts w:eastAsiaTheme="majorEastAsia"/>
        </w:rPr>
        <w:t> </w:t>
      </w:r>
    </w:p>
    <w:p w:rsidR="004D764F" w:rsidRPr="004D764F" w:rsidRDefault="004D764F" w:rsidP="004D764F">
      <w:pPr>
        <w:pStyle w:val="paragraph"/>
        <w:numPr>
          <w:ilvl w:val="0"/>
          <w:numId w:val="21"/>
        </w:numPr>
        <w:shd w:val="clear" w:color="auto" w:fill="FFFFFF"/>
        <w:spacing w:before="0" w:beforeAutospacing="0" w:after="0" w:afterAutospacing="0"/>
        <w:ind w:left="360" w:firstLine="0"/>
        <w:textAlignment w:val="baseline"/>
      </w:pPr>
      <w:r w:rsidRPr="004D764F">
        <w:rPr>
          <w:rStyle w:val="normaltextrun"/>
          <w:rFonts w:eastAsiaTheme="majorEastAsia"/>
          <w:color w:val="333333"/>
        </w:rPr>
        <w:t>Be in good standing (not owing for assignments, projects, etc.)</w:t>
      </w:r>
      <w:r w:rsidRPr="004D764F">
        <w:rPr>
          <w:rStyle w:val="eop"/>
          <w:rFonts w:eastAsiaTheme="majorEastAsia"/>
        </w:rPr>
        <w:t> </w:t>
      </w:r>
    </w:p>
    <w:p w:rsidR="004D764F" w:rsidRPr="004D764F" w:rsidRDefault="004D764F" w:rsidP="004D764F">
      <w:pPr>
        <w:pStyle w:val="paragraph"/>
        <w:shd w:val="clear" w:color="auto" w:fill="FFFFFF"/>
        <w:spacing w:before="0" w:beforeAutospacing="0" w:after="0" w:afterAutospacing="0"/>
        <w:textAlignment w:val="baseline"/>
      </w:pPr>
      <w:r w:rsidRPr="004D764F">
        <w:rPr>
          <w:rStyle w:val="normaltextrun"/>
          <w:rFonts w:eastAsiaTheme="majorEastAsia"/>
          <w:color w:val="333333"/>
        </w:rPr>
        <w:t> </w:t>
      </w:r>
      <w:r w:rsidRPr="004D764F">
        <w:rPr>
          <w:rStyle w:val="eop"/>
          <w:rFonts w:eastAsiaTheme="majorEastAsia"/>
        </w:rPr>
        <w:t> </w:t>
      </w:r>
    </w:p>
    <w:p w:rsidR="004D764F" w:rsidRPr="004D764F" w:rsidRDefault="004D764F" w:rsidP="004D764F">
      <w:pPr>
        <w:pStyle w:val="paragraph"/>
        <w:shd w:val="clear" w:color="auto" w:fill="FFFFFF"/>
        <w:spacing w:before="0" w:beforeAutospacing="0" w:after="0" w:afterAutospacing="0"/>
        <w:textAlignment w:val="baseline"/>
      </w:pPr>
      <w:r w:rsidRPr="004D764F">
        <w:rPr>
          <w:rStyle w:val="normaltextrun"/>
          <w:rFonts w:eastAsiaTheme="majorEastAsia"/>
          <w:color w:val="333333"/>
        </w:rPr>
        <w:t>The subject teacher will then apply one of the three following options to the student’s advantage:</w:t>
      </w:r>
      <w:r w:rsidRPr="004D764F">
        <w:rPr>
          <w:rStyle w:val="eop"/>
          <w:rFonts w:eastAsiaTheme="majorEastAsia"/>
        </w:rPr>
        <w:t> </w:t>
      </w:r>
    </w:p>
    <w:p w:rsidR="004D764F" w:rsidRPr="004D764F" w:rsidRDefault="004D764F" w:rsidP="004D764F">
      <w:pPr>
        <w:pStyle w:val="paragraph"/>
        <w:numPr>
          <w:ilvl w:val="0"/>
          <w:numId w:val="22"/>
        </w:numPr>
        <w:shd w:val="clear" w:color="auto" w:fill="FFFFFF"/>
        <w:spacing w:before="0" w:beforeAutospacing="0" w:after="0" w:afterAutospacing="0"/>
        <w:ind w:left="360" w:firstLine="0"/>
        <w:textAlignment w:val="baseline"/>
      </w:pPr>
      <w:r w:rsidRPr="004D764F">
        <w:rPr>
          <w:rStyle w:val="normaltextrun"/>
          <w:rFonts w:eastAsiaTheme="majorEastAsia"/>
          <w:color w:val="333333"/>
        </w:rPr>
        <w:t>15% Final Exam, 85% Class Mark</w:t>
      </w:r>
      <w:r w:rsidRPr="004D764F">
        <w:rPr>
          <w:rStyle w:val="eop"/>
          <w:rFonts w:eastAsiaTheme="majorEastAsia"/>
        </w:rPr>
        <w:t> </w:t>
      </w:r>
    </w:p>
    <w:p w:rsidR="004D764F" w:rsidRPr="004D764F" w:rsidRDefault="004D764F" w:rsidP="004D764F">
      <w:pPr>
        <w:pStyle w:val="paragraph"/>
        <w:numPr>
          <w:ilvl w:val="0"/>
          <w:numId w:val="23"/>
        </w:numPr>
        <w:shd w:val="clear" w:color="auto" w:fill="FFFFFF"/>
        <w:spacing w:before="0" w:beforeAutospacing="0" w:after="0" w:afterAutospacing="0"/>
        <w:ind w:left="360" w:firstLine="0"/>
        <w:textAlignment w:val="baseline"/>
      </w:pPr>
      <w:r w:rsidRPr="004D764F">
        <w:rPr>
          <w:rStyle w:val="normaltextrun"/>
          <w:rFonts w:eastAsiaTheme="majorEastAsia"/>
          <w:color w:val="333333"/>
        </w:rPr>
        <w:t>50% Final Exam, 50% Class Mark</w:t>
      </w:r>
      <w:r w:rsidRPr="004D764F">
        <w:rPr>
          <w:rStyle w:val="eop"/>
          <w:rFonts w:eastAsiaTheme="majorEastAsia"/>
        </w:rPr>
        <w:t> </w:t>
      </w:r>
    </w:p>
    <w:p w:rsidR="004D764F" w:rsidRPr="004D764F" w:rsidRDefault="004D764F" w:rsidP="004D764F">
      <w:pPr>
        <w:pStyle w:val="paragraph"/>
        <w:spacing w:before="0" w:beforeAutospacing="0" w:after="0" w:afterAutospacing="0"/>
        <w:textAlignment w:val="baseline"/>
      </w:pPr>
      <w:r w:rsidRPr="004D764F">
        <w:rPr>
          <w:rStyle w:val="eop"/>
          <w:rFonts w:eastAsiaTheme="majorEastAsia"/>
        </w:rPr>
        <w:t> </w:t>
      </w:r>
    </w:p>
    <w:p w:rsidR="005C0235" w:rsidRPr="004D764F" w:rsidRDefault="005C0235" w:rsidP="005C0235">
      <w:pPr>
        <w:rPr>
          <w:rFonts w:ascii="Times New Roman" w:hAnsi="Times New Roman" w:cs="Times New Roman"/>
          <w:color w:val="333333"/>
          <w:sz w:val="24"/>
          <w:szCs w:val="24"/>
        </w:rPr>
      </w:pPr>
    </w:p>
    <w:p w:rsidR="005E2E82" w:rsidRPr="004D764F" w:rsidRDefault="005E2E82" w:rsidP="005C0235">
      <w:pPr>
        <w:rPr>
          <w:rFonts w:ascii="Times New Roman" w:hAnsi="Times New Roman" w:cs="Times New Roman"/>
          <w:caps/>
          <w:color w:val="2E2E2E" w:themeColor="accent2"/>
          <w:spacing w:val="14"/>
          <w:sz w:val="24"/>
          <w:szCs w:val="24"/>
        </w:rPr>
      </w:pPr>
      <w:r w:rsidRPr="004D764F">
        <w:rPr>
          <w:rFonts w:ascii="Times New Roman" w:hAnsi="Times New Roman" w:cs="Times New Roman"/>
          <w:caps/>
          <w:color w:val="2E2E2E" w:themeColor="accent2"/>
          <w:spacing w:val="14"/>
          <w:sz w:val="24"/>
          <w:szCs w:val="24"/>
        </w:rPr>
        <w:t>Classroom expectations:</w:t>
      </w:r>
    </w:p>
    <w:p w:rsidR="005E2E82" w:rsidRPr="004D764F" w:rsidRDefault="005E2E82" w:rsidP="005C0235">
      <w:pPr>
        <w:rPr>
          <w:rFonts w:ascii="Times New Roman" w:hAnsi="Times New Roman" w:cs="Times New Roman"/>
          <w:sz w:val="24"/>
          <w:szCs w:val="24"/>
        </w:rPr>
      </w:pPr>
      <w:r w:rsidRPr="004D764F">
        <w:rPr>
          <w:rFonts w:ascii="Times New Roman" w:hAnsi="Times New Roman" w:cs="Times New Roman"/>
          <w:sz w:val="24"/>
          <w:szCs w:val="24"/>
        </w:rPr>
        <w:t xml:space="preserve">Students are responsible for ensuring they are adequately prepared for class, with </w:t>
      </w:r>
      <w:r w:rsidRPr="004D764F">
        <w:rPr>
          <w:rFonts w:ascii="Times New Roman" w:hAnsi="Times New Roman" w:cs="Times New Roman"/>
          <w:b/>
          <w:i/>
          <w:sz w:val="24"/>
          <w:szCs w:val="24"/>
          <w:u w:val="single"/>
        </w:rPr>
        <w:t>all</w:t>
      </w:r>
      <w:r w:rsidRPr="004D764F">
        <w:rPr>
          <w:rFonts w:ascii="Times New Roman" w:hAnsi="Times New Roman" w:cs="Times New Roman"/>
          <w:sz w:val="24"/>
          <w:szCs w:val="24"/>
        </w:rPr>
        <w:t xml:space="preserve"> essential materials, and their homework completed.</w:t>
      </w:r>
    </w:p>
    <w:p w:rsidR="005E2E82" w:rsidRPr="004D764F" w:rsidRDefault="005E2E82" w:rsidP="005C0235">
      <w:pPr>
        <w:rPr>
          <w:rFonts w:ascii="Times New Roman" w:hAnsi="Times New Roman" w:cs="Times New Roman"/>
          <w:sz w:val="24"/>
          <w:szCs w:val="24"/>
        </w:rPr>
      </w:pPr>
      <w:r w:rsidRPr="004D764F">
        <w:rPr>
          <w:rFonts w:ascii="Times New Roman" w:hAnsi="Times New Roman" w:cs="Times New Roman"/>
          <w:sz w:val="24"/>
          <w:szCs w:val="24"/>
        </w:rPr>
        <w:t xml:space="preserve">Students are responsible for all work assigned, </w:t>
      </w:r>
      <w:r w:rsidRPr="004D764F">
        <w:rPr>
          <w:rFonts w:ascii="Times New Roman" w:hAnsi="Times New Roman" w:cs="Times New Roman"/>
          <w:b/>
          <w:i/>
          <w:sz w:val="24"/>
          <w:szCs w:val="24"/>
          <w:u w:val="single"/>
        </w:rPr>
        <w:t>whether or not</w:t>
      </w:r>
      <w:r w:rsidRPr="004D764F">
        <w:rPr>
          <w:rFonts w:ascii="Times New Roman" w:hAnsi="Times New Roman" w:cs="Times New Roman"/>
          <w:sz w:val="24"/>
          <w:szCs w:val="24"/>
        </w:rPr>
        <w:t xml:space="preserve"> they were present when the work </w:t>
      </w:r>
      <w:proofErr w:type="gramStart"/>
      <w:r w:rsidRPr="004D764F">
        <w:rPr>
          <w:rFonts w:ascii="Times New Roman" w:hAnsi="Times New Roman" w:cs="Times New Roman"/>
          <w:sz w:val="24"/>
          <w:szCs w:val="24"/>
        </w:rPr>
        <w:t>was given</w:t>
      </w:r>
      <w:proofErr w:type="gramEnd"/>
      <w:r w:rsidRPr="004D764F">
        <w:rPr>
          <w:rFonts w:ascii="Times New Roman" w:hAnsi="Times New Roman" w:cs="Times New Roman"/>
          <w:sz w:val="24"/>
          <w:szCs w:val="24"/>
        </w:rPr>
        <w:t>.</w:t>
      </w:r>
    </w:p>
    <w:p w:rsidR="005E2E82" w:rsidRPr="004D764F" w:rsidRDefault="005E2E82" w:rsidP="005C0235">
      <w:pPr>
        <w:rPr>
          <w:rFonts w:ascii="Times New Roman" w:hAnsi="Times New Roman" w:cs="Times New Roman"/>
          <w:sz w:val="24"/>
          <w:szCs w:val="24"/>
        </w:rPr>
      </w:pPr>
      <w:r w:rsidRPr="004D764F">
        <w:rPr>
          <w:rFonts w:ascii="Times New Roman" w:hAnsi="Times New Roman" w:cs="Times New Roman"/>
          <w:sz w:val="24"/>
          <w:szCs w:val="24"/>
        </w:rPr>
        <w:t>Students are also expected to be polite, respectful and on time.</w:t>
      </w:r>
    </w:p>
    <w:p w:rsidR="005E2E82" w:rsidRPr="004D764F" w:rsidRDefault="005E2E82" w:rsidP="005C0235">
      <w:pPr>
        <w:rPr>
          <w:rFonts w:ascii="Times New Roman" w:hAnsi="Times New Roman" w:cs="Times New Roman"/>
          <w:sz w:val="24"/>
          <w:szCs w:val="24"/>
        </w:rPr>
      </w:pPr>
    </w:p>
    <w:p w:rsidR="00B979D8" w:rsidRPr="004D764F" w:rsidRDefault="00104A0A" w:rsidP="005C0235">
      <w:pPr>
        <w:rPr>
          <w:rFonts w:ascii="Times New Roman" w:hAnsi="Times New Roman" w:cs="Times New Roman"/>
          <w:sz w:val="24"/>
          <w:szCs w:val="24"/>
        </w:rPr>
      </w:pPr>
      <w:r w:rsidRPr="004D764F">
        <w:rPr>
          <w:rFonts w:ascii="Times New Roman" w:hAnsi="Times New Roman" w:cs="Times New Roman"/>
          <w:sz w:val="24"/>
          <w:szCs w:val="24"/>
        </w:rPr>
        <w:lastRenderedPageBreak/>
        <w:t>Assess</w:t>
      </w:r>
      <w:r w:rsidR="00F44365" w:rsidRPr="004D764F">
        <w:rPr>
          <w:rFonts w:ascii="Times New Roman" w:hAnsi="Times New Roman" w:cs="Times New Roman"/>
          <w:sz w:val="24"/>
          <w:szCs w:val="24"/>
        </w:rPr>
        <w:t>ment</w:t>
      </w:r>
    </w:p>
    <w:p w:rsidR="00A40744" w:rsidRPr="004D764F" w:rsidRDefault="00334FCA" w:rsidP="005C0235">
      <w:pPr>
        <w:rPr>
          <w:rFonts w:ascii="Times New Roman" w:hAnsi="Times New Roman" w:cs="Times New Roman"/>
          <w:sz w:val="24"/>
          <w:szCs w:val="24"/>
        </w:rPr>
      </w:pPr>
      <w:r w:rsidRPr="004D764F">
        <w:rPr>
          <w:rFonts w:ascii="Times New Roman" w:hAnsi="Times New Roman" w:cs="Times New Roman"/>
          <w:sz w:val="24"/>
          <w:szCs w:val="24"/>
        </w:rPr>
        <w:t>Test and Quizzes:</w:t>
      </w:r>
      <w:r w:rsidRPr="004D764F">
        <w:rPr>
          <w:rFonts w:ascii="Times New Roman" w:hAnsi="Times New Roman" w:cs="Times New Roman"/>
          <w:sz w:val="24"/>
          <w:szCs w:val="24"/>
        </w:rPr>
        <w:tab/>
      </w:r>
      <w:r w:rsidRPr="004D764F">
        <w:rPr>
          <w:rFonts w:ascii="Times New Roman" w:hAnsi="Times New Roman" w:cs="Times New Roman"/>
          <w:sz w:val="24"/>
          <w:szCs w:val="24"/>
        </w:rPr>
        <w:tab/>
      </w:r>
      <w:r w:rsidRPr="004D764F">
        <w:rPr>
          <w:rFonts w:ascii="Times New Roman" w:hAnsi="Times New Roman" w:cs="Times New Roman"/>
          <w:sz w:val="24"/>
          <w:szCs w:val="24"/>
        </w:rPr>
        <w:tab/>
      </w:r>
      <w:r w:rsidRPr="004D764F">
        <w:rPr>
          <w:rFonts w:ascii="Times New Roman" w:hAnsi="Times New Roman" w:cs="Times New Roman"/>
          <w:sz w:val="24"/>
          <w:szCs w:val="24"/>
        </w:rPr>
        <w:tab/>
      </w:r>
      <w:r w:rsidRPr="004D764F">
        <w:rPr>
          <w:rFonts w:ascii="Times New Roman" w:hAnsi="Times New Roman" w:cs="Times New Roman"/>
          <w:sz w:val="24"/>
          <w:szCs w:val="24"/>
        </w:rPr>
        <w:tab/>
      </w:r>
      <w:r w:rsidR="00F86A99" w:rsidRPr="004D764F">
        <w:rPr>
          <w:rFonts w:ascii="Times New Roman" w:hAnsi="Times New Roman" w:cs="Times New Roman"/>
          <w:sz w:val="24"/>
          <w:szCs w:val="24"/>
        </w:rPr>
        <w:t>25</w:t>
      </w:r>
      <w:r w:rsidR="00104A0A" w:rsidRPr="004D764F">
        <w:rPr>
          <w:rFonts w:ascii="Times New Roman" w:hAnsi="Times New Roman" w:cs="Times New Roman"/>
          <w:sz w:val="24"/>
          <w:szCs w:val="24"/>
        </w:rPr>
        <w:t>%</w:t>
      </w:r>
    </w:p>
    <w:p w:rsidR="00104A0A" w:rsidRPr="004D764F" w:rsidRDefault="006A2ADE" w:rsidP="005C0235">
      <w:pPr>
        <w:rPr>
          <w:rFonts w:ascii="Times New Roman" w:hAnsi="Times New Roman" w:cs="Times New Roman"/>
          <w:sz w:val="24"/>
          <w:szCs w:val="24"/>
        </w:rPr>
      </w:pPr>
      <w:r w:rsidRPr="004D764F">
        <w:rPr>
          <w:rFonts w:ascii="Times New Roman" w:hAnsi="Times New Roman" w:cs="Times New Roman"/>
          <w:sz w:val="24"/>
          <w:szCs w:val="24"/>
        </w:rPr>
        <w:t>Assignments, Class Mark</w:t>
      </w:r>
      <w:r w:rsidR="00334FCA" w:rsidRPr="004D764F">
        <w:rPr>
          <w:rFonts w:ascii="Times New Roman" w:hAnsi="Times New Roman" w:cs="Times New Roman"/>
          <w:sz w:val="24"/>
          <w:szCs w:val="24"/>
        </w:rPr>
        <w:t xml:space="preserve"> and Projects</w:t>
      </w:r>
      <w:r w:rsidR="00334FCA" w:rsidRPr="004D764F">
        <w:rPr>
          <w:rFonts w:ascii="Times New Roman" w:hAnsi="Times New Roman" w:cs="Times New Roman"/>
          <w:sz w:val="24"/>
          <w:szCs w:val="24"/>
        </w:rPr>
        <w:tab/>
      </w:r>
      <w:r w:rsidR="00334FCA" w:rsidRPr="004D764F">
        <w:rPr>
          <w:rFonts w:ascii="Times New Roman" w:hAnsi="Times New Roman" w:cs="Times New Roman"/>
          <w:sz w:val="24"/>
          <w:szCs w:val="24"/>
        </w:rPr>
        <w:tab/>
      </w:r>
      <w:r w:rsidR="00F86A99" w:rsidRPr="004D764F">
        <w:rPr>
          <w:rFonts w:ascii="Times New Roman" w:hAnsi="Times New Roman" w:cs="Times New Roman"/>
          <w:sz w:val="24"/>
          <w:szCs w:val="24"/>
        </w:rPr>
        <w:t>35</w:t>
      </w:r>
      <w:r w:rsidR="00104A0A" w:rsidRPr="004D764F">
        <w:rPr>
          <w:rFonts w:ascii="Times New Roman" w:hAnsi="Times New Roman" w:cs="Times New Roman"/>
          <w:sz w:val="24"/>
          <w:szCs w:val="24"/>
        </w:rPr>
        <w:t>%</w:t>
      </w:r>
    </w:p>
    <w:p w:rsidR="00334FCA" w:rsidRPr="004D764F" w:rsidRDefault="00CA4E9B" w:rsidP="005C0235">
      <w:pPr>
        <w:rPr>
          <w:rFonts w:ascii="Times New Roman" w:hAnsi="Times New Roman" w:cs="Times New Roman"/>
          <w:sz w:val="24"/>
          <w:szCs w:val="24"/>
        </w:rPr>
      </w:pPr>
      <w:r w:rsidRPr="004D764F">
        <w:rPr>
          <w:rFonts w:ascii="Times New Roman" w:hAnsi="Times New Roman" w:cs="Times New Roman"/>
          <w:sz w:val="24"/>
          <w:szCs w:val="24"/>
        </w:rPr>
        <w:t xml:space="preserve">Research/Draft/Final </w:t>
      </w:r>
      <w:r w:rsidR="00B67C4E" w:rsidRPr="004D764F">
        <w:rPr>
          <w:rFonts w:ascii="Times New Roman" w:hAnsi="Times New Roman" w:cs="Times New Roman"/>
          <w:sz w:val="24"/>
          <w:szCs w:val="24"/>
        </w:rPr>
        <w:t>Paper</w:t>
      </w:r>
      <w:r w:rsidRPr="004D764F">
        <w:rPr>
          <w:rFonts w:ascii="Times New Roman" w:hAnsi="Times New Roman" w:cs="Times New Roman"/>
          <w:sz w:val="24"/>
          <w:szCs w:val="24"/>
        </w:rPr>
        <w:tab/>
      </w:r>
      <w:r w:rsidR="00334FCA" w:rsidRPr="004D764F">
        <w:rPr>
          <w:rFonts w:ascii="Times New Roman" w:hAnsi="Times New Roman" w:cs="Times New Roman"/>
          <w:sz w:val="24"/>
          <w:szCs w:val="24"/>
        </w:rPr>
        <w:tab/>
      </w:r>
      <w:r w:rsidR="00334FCA" w:rsidRPr="004D764F">
        <w:rPr>
          <w:rFonts w:ascii="Times New Roman" w:hAnsi="Times New Roman" w:cs="Times New Roman"/>
          <w:sz w:val="24"/>
          <w:szCs w:val="24"/>
        </w:rPr>
        <w:tab/>
      </w:r>
      <w:r w:rsidR="004D764F">
        <w:rPr>
          <w:rFonts w:ascii="Times New Roman" w:hAnsi="Times New Roman" w:cs="Times New Roman"/>
          <w:sz w:val="24"/>
          <w:szCs w:val="24"/>
        </w:rPr>
        <w:t>1</w:t>
      </w:r>
      <w:bookmarkStart w:id="0" w:name="_GoBack"/>
      <w:bookmarkEnd w:id="0"/>
      <w:r w:rsidR="00840965" w:rsidRPr="004D764F">
        <w:rPr>
          <w:rFonts w:ascii="Times New Roman" w:hAnsi="Times New Roman" w:cs="Times New Roman"/>
          <w:sz w:val="24"/>
          <w:szCs w:val="24"/>
        </w:rPr>
        <w:t>0</w:t>
      </w:r>
      <w:r w:rsidR="00334FCA" w:rsidRPr="004D764F">
        <w:rPr>
          <w:rFonts w:ascii="Times New Roman" w:hAnsi="Times New Roman" w:cs="Times New Roman"/>
          <w:sz w:val="24"/>
          <w:szCs w:val="24"/>
        </w:rPr>
        <w:t>%</w:t>
      </w:r>
    </w:p>
    <w:p w:rsidR="00104A0A" w:rsidRPr="004D764F" w:rsidRDefault="00104A0A" w:rsidP="005C0235">
      <w:pPr>
        <w:rPr>
          <w:rFonts w:ascii="Times New Roman" w:hAnsi="Times New Roman" w:cs="Times New Roman"/>
          <w:sz w:val="24"/>
          <w:szCs w:val="24"/>
        </w:rPr>
      </w:pPr>
      <w:r w:rsidRPr="004D764F">
        <w:rPr>
          <w:rFonts w:ascii="Times New Roman" w:hAnsi="Times New Roman" w:cs="Times New Roman"/>
          <w:sz w:val="24"/>
          <w:szCs w:val="24"/>
        </w:rPr>
        <w:t xml:space="preserve">Exam </w:t>
      </w:r>
      <w:r w:rsidRPr="004D764F">
        <w:rPr>
          <w:rFonts w:ascii="Times New Roman" w:hAnsi="Times New Roman" w:cs="Times New Roman"/>
          <w:sz w:val="24"/>
          <w:szCs w:val="24"/>
        </w:rPr>
        <w:tab/>
      </w:r>
      <w:r w:rsidRPr="004D764F">
        <w:rPr>
          <w:rFonts w:ascii="Times New Roman" w:hAnsi="Times New Roman" w:cs="Times New Roman"/>
          <w:sz w:val="24"/>
          <w:szCs w:val="24"/>
        </w:rPr>
        <w:tab/>
      </w:r>
      <w:r w:rsidRPr="004D764F">
        <w:rPr>
          <w:rFonts w:ascii="Times New Roman" w:hAnsi="Times New Roman" w:cs="Times New Roman"/>
          <w:sz w:val="24"/>
          <w:szCs w:val="24"/>
        </w:rPr>
        <w:tab/>
      </w:r>
      <w:r w:rsidRPr="004D764F">
        <w:rPr>
          <w:rFonts w:ascii="Times New Roman" w:hAnsi="Times New Roman" w:cs="Times New Roman"/>
          <w:sz w:val="24"/>
          <w:szCs w:val="24"/>
        </w:rPr>
        <w:tab/>
      </w:r>
      <w:r w:rsidRPr="004D764F">
        <w:rPr>
          <w:rFonts w:ascii="Times New Roman" w:hAnsi="Times New Roman" w:cs="Times New Roman"/>
          <w:sz w:val="24"/>
          <w:szCs w:val="24"/>
        </w:rPr>
        <w:tab/>
      </w:r>
      <w:r w:rsidRPr="004D764F">
        <w:rPr>
          <w:rFonts w:ascii="Times New Roman" w:hAnsi="Times New Roman" w:cs="Times New Roman"/>
          <w:sz w:val="24"/>
          <w:szCs w:val="24"/>
        </w:rPr>
        <w:tab/>
      </w:r>
      <w:r w:rsidR="004D764F">
        <w:rPr>
          <w:rFonts w:ascii="Times New Roman" w:hAnsi="Times New Roman" w:cs="Times New Roman"/>
          <w:sz w:val="24"/>
          <w:szCs w:val="24"/>
        </w:rPr>
        <w:t>3</w:t>
      </w:r>
      <w:r w:rsidR="00840965" w:rsidRPr="004D764F">
        <w:rPr>
          <w:rFonts w:ascii="Times New Roman" w:hAnsi="Times New Roman" w:cs="Times New Roman"/>
          <w:sz w:val="24"/>
          <w:szCs w:val="24"/>
        </w:rPr>
        <w:t>0</w:t>
      </w:r>
      <w:r w:rsidRPr="004D764F">
        <w:rPr>
          <w:rFonts w:ascii="Times New Roman" w:hAnsi="Times New Roman" w:cs="Times New Roman"/>
          <w:sz w:val="24"/>
          <w:szCs w:val="24"/>
        </w:rPr>
        <w:t>%</w:t>
      </w:r>
    </w:p>
    <w:sectPr w:rsidR="00104A0A" w:rsidRPr="004D764F">
      <w:footerReference w:type="default" r:id="rId7"/>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EC7" w:rsidRDefault="009E7EC7">
      <w:pPr>
        <w:spacing w:after="0" w:line="240" w:lineRule="auto"/>
      </w:pPr>
      <w:r>
        <w:separator/>
      </w:r>
    </w:p>
    <w:p w:rsidR="009E7EC7" w:rsidRDefault="009E7EC7"/>
  </w:endnote>
  <w:endnote w:type="continuationSeparator" w:id="0">
    <w:p w:rsidR="009E7EC7" w:rsidRDefault="009E7EC7">
      <w:pPr>
        <w:spacing w:after="0" w:line="240" w:lineRule="auto"/>
      </w:pPr>
      <w:r>
        <w:continuationSeparator/>
      </w:r>
    </w:p>
    <w:p w:rsidR="009E7EC7" w:rsidRDefault="009E7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9D8" w:rsidRDefault="00917394">
    <w:pPr>
      <w:pStyle w:val="Footer"/>
    </w:pPr>
    <w:r>
      <w:fldChar w:fldCharType="begin"/>
    </w:r>
    <w:r>
      <w:instrText xml:space="preserve"> PAGE   \* MERGEFORMAT </w:instrText>
    </w:r>
    <w:r>
      <w:fldChar w:fldCharType="separate"/>
    </w:r>
    <w:r w:rsidR="004D764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EC7" w:rsidRDefault="009E7EC7">
      <w:pPr>
        <w:spacing w:after="0" w:line="240" w:lineRule="auto"/>
      </w:pPr>
      <w:r>
        <w:separator/>
      </w:r>
    </w:p>
    <w:p w:rsidR="009E7EC7" w:rsidRDefault="009E7EC7"/>
  </w:footnote>
  <w:footnote w:type="continuationSeparator" w:id="0">
    <w:p w:rsidR="009E7EC7" w:rsidRDefault="009E7EC7">
      <w:pPr>
        <w:spacing w:after="0" w:line="240" w:lineRule="auto"/>
      </w:pPr>
      <w:r>
        <w:continuationSeparator/>
      </w:r>
    </w:p>
    <w:p w:rsidR="009E7EC7" w:rsidRDefault="009E7EC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B2B8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D0BE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F4F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F413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661F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9E70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24A6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FAE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7544DA2"/>
    <w:multiLevelType w:val="hybridMultilevel"/>
    <w:tmpl w:val="1E168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C11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331479"/>
    <w:multiLevelType w:val="multilevel"/>
    <w:tmpl w:val="302C81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0571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72308D"/>
    <w:multiLevelType w:val="multilevel"/>
    <w:tmpl w:val="89D67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4A4A4A11"/>
    <w:multiLevelType w:val="multilevel"/>
    <w:tmpl w:val="5FB4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780524"/>
    <w:multiLevelType w:val="hybridMultilevel"/>
    <w:tmpl w:val="AF42F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FB7FBE"/>
    <w:multiLevelType w:val="multilevel"/>
    <w:tmpl w:val="F594E1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6C2F1232"/>
    <w:multiLevelType w:val="multilevel"/>
    <w:tmpl w:val="6BB2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E2B3F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B0C491E"/>
    <w:multiLevelType w:val="multilevel"/>
    <w:tmpl w:val="7748826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4"/>
  </w:num>
  <w:num w:numId="2">
    <w:abstractNumId w:val="0"/>
  </w:num>
  <w:num w:numId="3">
    <w:abstractNumId w:val="1"/>
  </w:num>
  <w:num w:numId="4">
    <w:abstractNumId w:val="2"/>
  </w:num>
  <w:num w:numId="5">
    <w:abstractNumId w:val="3"/>
  </w:num>
  <w:num w:numId="6">
    <w:abstractNumId w:val="19"/>
  </w:num>
  <w:num w:numId="7">
    <w:abstractNumId w:val="4"/>
  </w:num>
  <w:num w:numId="8">
    <w:abstractNumId w:val="5"/>
  </w:num>
  <w:num w:numId="9">
    <w:abstractNumId w:val="6"/>
  </w:num>
  <w:num w:numId="10">
    <w:abstractNumId w:val="7"/>
  </w:num>
  <w:num w:numId="11">
    <w:abstractNumId w:val="8"/>
  </w:num>
  <w:num w:numId="12">
    <w:abstractNumId w:val="20"/>
  </w:num>
  <w:num w:numId="13">
    <w:abstractNumId w:val="10"/>
  </w:num>
  <w:num w:numId="14">
    <w:abstractNumId w:val="1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6"/>
  </w:num>
  <w:num w:numId="18">
    <w:abstractNumId w:val="15"/>
  </w:num>
  <w:num w:numId="19">
    <w:abstractNumId w:val="18"/>
  </w:num>
  <w:num w:numId="20">
    <w:abstractNumId w:val="13"/>
  </w:num>
  <w:num w:numId="21">
    <w:abstractNumId w:val="11"/>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99"/>
    <w:rsid w:val="00051678"/>
    <w:rsid w:val="00080C63"/>
    <w:rsid w:val="000C47C7"/>
    <w:rsid w:val="000D1F66"/>
    <w:rsid w:val="000D3390"/>
    <w:rsid w:val="00104A0A"/>
    <w:rsid w:val="001800F8"/>
    <w:rsid w:val="00294C3F"/>
    <w:rsid w:val="002965B9"/>
    <w:rsid w:val="002C1552"/>
    <w:rsid w:val="00303660"/>
    <w:rsid w:val="00315E05"/>
    <w:rsid w:val="00334FCA"/>
    <w:rsid w:val="0034617C"/>
    <w:rsid w:val="00356102"/>
    <w:rsid w:val="003B0C99"/>
    <w:rsid w:val="003F2336"/>
    <w:rsid w:val="003F397A"/>
    <w:rsid w:val="003F3D12"/>
    <w:rsid w:val="004343C1"/>
    <w:rsid w:val="004A06DD"/>
    <w:rsid w:val="004C0D7C"/>
    <w:rsid w:val="004C4C7F"/>
    <w:rsid w:val="004D764F"/>
    <w:rsid w:val="00521179"/>
    <w:rsid w:val="00553082"/>
    <w:rsid w:val="0055429E"/>
    <w:rsid w:val="00567C7E"/>
    <w:rsid w:val="005C0235"/>
    <w:rsid w:val="005C7BF4"/>
    <w:rsid w:val="005E2E82"/>
    <w:rsid w:val="00676962"/>
    <w:rsid w:val="00696D06"/>
    <w:rsid w:val="006A2ADE"/>
    <w:rsid w:val="006A4263"/>
    <w:rsid w:val="006B6AF4"/>
    <w:rsid w:val="007002A7"/>
    <w:rsid w:val="00721AE6"/>
    <w:rsid w:val="00740829"/>
    <w:rsid w:val="00793758"/>
    <w:rsid w:val="007A06AE"/>
    <w:rsid w:val="007D0732"/>
    <w:rsid w:val="00807F4F"/>
    <w:rsid w:val="00814746"/>
    <w:rsid w:val="00840965"/>
    <w:rsid w:val="00851BEE"/>
    <w:rsid w:val="00890F29"/>
    <w:rsid w:val="00901966"/>
    <w:rsid w:val="00917394"/>
    <w:rsid w:val="009866E2"/>
    <w:rsid w:val="009E7EC7"/>
    <w:rsid w:val="00A40744"/>
    <w:rsid w:val="00AA19B6"/>
    <w:rsid w:val="00AE3359"/>
    <w:rsid w:val="00B51EB3"/>
    <w:rsid w:val="00B67C4E"/>
    <w:rsid w:val="00B979D8"/>
    <w:rsid w:val="00BB1F80"/>
    <w:rsid w:val="00BB7054"/>
    <w:rsid w:val="00BF6499"/>
    <w:rsid w:val="00C11B7B"/>
    <w:rsid w:val="00C875EC"/>
    <w:rsid w:val="00CA4E9B"/>
    <w:rsid w:val="00CE3172"/>
    <w:rsid w:val="00CF7F3E"/>
    <w:rsid w:val="00DB445C"/>
    <w:rsid w:val="00E129F9"/>
    <w:rsid w:val="00E60CF9"/>
    <w:rsid w:val="00E741DD"/>
    <w:rsid w:val="00F278EB"/>
    <w:rsid w:val="00F44365"/>
    <w:rsid w:val="00F86A99"/>
    <w:rsid w:val="00FB1001"/>
    <w:rsid w:val="00FD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F0919"/>
  <w15:chartTrackingRefBased/>
  <w15:docId w15:val="{0989BD93-907E-4BE7-9882-35B449F4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336"/>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3F2336"/>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semiHidden/>
    <w:unhideWhenUsed/>
    <w:rsid w:val="00BB1F80"/>
    <w:pPr>
      <w:spacing w:line="240" w:lineRule="auto"/>
    </w:pPr>
    <w:rPr>
      <w:szCs w:val="20"/>
    </w:rPr>
  </w:style>
  <w:style w:type="character" w:customStyle="1" w:styleId="CommentTextChar">
    <w:name w:val="Comment Text Char"/>
    <w:basedOn w:val="DefaultParagraphFont"/>
    <w:link w:val="CommentText"/>
    <w:uiPriority w:val="99"/>
    <w:semiHidden/>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6"/>
      </w:numPr>
      <w:ind w:left="1080"/>
      <w:contextualSpacing/>
    </w:pPr>
  </w:style>
  <w:style w:type="paragraph" w:styleId="ListBullet">
    <w:name w:val="List Bullet"/>
    <w:basedOn w:val="Normal"/>
    <w:uiPriority w:val="10"/>
    <w:rsid w:val="003F2336"/>
    <w:pPr>
      <w:numPr>
        <w:numId w:val="11"/>
      </w:numPr>
      <w:ind w:left="1080"/>
      <w:contextualSpacing/>
    </w:pPr>
  </w:style>
  <w:style w:type="paragraph" w:styleId="NormalWeb">
    <w:name w:val="Normal (Web)"/>
    <w:basedOn w:val="Normal"/>
    <w:uiPriority w:val="99"/>
    <w:unhideWhenUsed/>
    <w:rsid w:val="005C0235"/>
    <w:pPr>
      <w:spacing w:after="0" w:line="240" w:lineRule="auto"/>
      <w:ind w:left="0"/>
    </w:pPr>
    <w:rPr>
      <w:rFonts w:ascii="Calibri" w:eastAsiaTheme="minorEastAsia" w:hAnsi="Calibri" w:cs="Calibri"/>
      <w:color w:val="auto"/>
      <w:lang w:eastAsia="en-US"/>
    </w:rPr>
  </w:style>
  <w:style w:type="character" w:styleId="Emphasis">
    <w:name w:val="Emphasis"/>
    <w:basedOn w:val="DefaultParagraphFont"/>
    <w:uiPriority w:val="20"/>
    <w:qFormat/>
    <w:rsid w:val="005C0235"/>
    <w:rPr>
      <w:i/>
      <w:iCs/>
    </w:rPr>
  </w:style>
  <w:style w:type="paragraph" w:customStyle="1" w:styleId="paragraph">
    <w:name w:val="paragraph"/>
    <w:basedOn w:val="Normal"/>
    <w:rsid w:val="004D764F"/>
    <w:pPr>
      <w:spacing w:before="100" w:beforeAutospacing="1" w:after="100" w:afterAutospacing="1" w:line="240" w:lineRule="auto"/>
      <w:ind w:left="0"/>
    </w:pPr>
    <w:rPr>
      <w:rFonts w:ascii="Times New Roman" w:eastAsia="Times New Roman" w:hAnsi="Times New Roman" w:cs="Times New Roman"/>
      <w:color w:val="auto"/>
      <w:sz w:val="24"/>
      <w:szCs w:val="24"/>
      <w:lang w:eastAsia="en-US"/>
    </w:rPr>
  </w:style>
  <w:style w:type="character" w:customStyle="1" w:styleId="normaltextrun">
    <w:name w:val="normaltextrun"/>
    <w:basedOn w:val="DefaultParagraphFont"/>
    <w:rsid w:val="004D764F"/>
  </w:style>
  <w:style w:type="character" w:customStyle="1" w:styleId="eop">
    <w:name w:val="eop"/>
    <w:basedOn w:val="DefaultParagraphFont"/>
    <w:rsid w:val="004D764F"/>
  </w:style>
  <w:style w:type="character" w:customStyle="1" w:styleId="scxw113049691">
    <w:name w:val="scxw113049691"/>
    <w:basedOn w:val="DefaultParagraphFont"/>
    <w:rsid w:val="004D7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796965">
      <w:bodyDiv w:val="1"/>
      <w:marLeft w:val="0"/>
      <w:marRight w:val="0"/>
      <w:marTop w:val="0"/>
      <w:marBottom w:val="0"/>
      <w:divBdr>
        <w:top w:val="none" w:sz="0" w:space="0" w:color="auto"/>
        <w:left w:val="none" w:sz="0" w:space="0" w:color="auto"/>
        <w:bottom w:val="none" w:sz="0" w:space="0" w:color="auto"/>
        <w:right w:val="none" w:sz="0" w:space="0" w:color="auto"/>
      </w:divBdr>
    </w:div>
    <w:div w:id="1267226301">
      <w:bodyDiv w:val="1"/>
      <w:marLeft w:val="0"/>
      <w:marRight w:val="0"/>
      <w:marTop w:val="0"/>
      <w:marBottom w:val="0"/>
      <w:divBdr>
        <w:top w:val="none" w:sz="0" w:space="0" w:color="auto"/>
        <w:left w:val="none" w:sz="0" w:space="0" w:color="auto"/>
        <w:bottom w:val="none" w:sz="0" w:space="0" w:color="auto"/>
        <w:right w:val="none" w:sz="0" w:space="0" w:color="auto"/>
      </w:divBdr>
      <w:divsChild>
        <w:div w:id="224797675">
          <w:marLeft w:val="0"/>
          <w:marRight w:val="0"/>
          <w:marTop w:val="0"/>
          <w:marBottom w:val="0"/>
          <w:divBdr>
            <w:top w:val="none" w:sz="0" w:space="0" w:color="auto"/>
            <w:left w:val="none" w:sz="0" w:space="0" w:color="auto"/>
            <w:bottom w:val="none" w:sz="0" w:space="0" w:color="auto"/>
            <w:right w:val="none" w:sz="0" w:space="0" w:color="auto"/>
          </w:divBdr>
        </w:div>
        <w:div w:id="1936554366">
          <w:marLeft w:val="0"/>
          <w:marRight w:val="0"/>
          <w:marTop w:val="0"/>
          <w:marBottom w:val="0"/>
          <w:divBdr>
            <w:top w:val="none" w:sz="0" w:space="0" w:color="auto"/>
            <w:left w:val="none" w:sz="0" w:space="0" w:color="auto"/>
            <w:bottom w:val="none" w:sz="0" w:space="0" w:color="auto"/>
            <w:right w:val="none" w:sz="0" w:space="0" w:color="auto"/>
          </w:divBdr>
        </w:div>
        <w:div w:id="151601326">
          <w:marLeft w:val="0"/>
          <w:marRight w:val="0"/>
          <w:marTop w:val="0"/>
          <w:marBottom w:val="0"/>
          <w:divBdr>
            <w:top w:val="none" w:sz="0" w:space="0" w:color="auto"/>
            <w:left w:val="none" w:sz="0" w:space="0" w:color="auto"/>
            <w:bottom w:val="none" w:sz="0" w:space="0" w:color="auto"/>
            <w:right w:val="none" w:sz="0" w:space="0" w:color="auto"/>
          </w:divBdr>
        </w:div>
        <w:div w:id="1797018059">
          <w:marLeft w:val="0"/>
          <w:marRight w:val="0"/>
          <w:marTop w:val="0"/>
          <w:marBottom w:val="0"/>
          <w:divBdr>
            <w:top w:val="none" w:sz="0" w:space="0" w:color="auto"/>
            <w:left w:val="none" w:sz="0" w:space="0" w:color="auto"/>
            <w:bottom w:val="none" w:sz="0" w:space="0" w:color="auto"/>
            <w:right w:val="none" w:sz="0" w:space="0" w:color="auto"/>
          </w:divBdr>
        </w:div>
        <w:div w:id="69206336">
          <w:marLeft w:val="0"/>
          <w:marRight w:val="0"/>
          <w:marTop w:val="0"/>
          <w:marBottom w:val="0"/>
          <w:divBdr>
            <w:top w:val="none" w:sz="0" w:space="0" w:color="auto"/>
            <w:left w:val="none" w:sz="0" w:space="0" w:color="auto"/>
            <w:bottom w:val="none" w:sz="0" w:space="0" w:color="auto"/>
            <w:right w:val="none" w:sz="0" w:space="0" w:color="auto"/>
          </w:divBdr>
        </w:div>
        <w:div w:id="2061125231">
          <w:marLeft w:val="0"/>
          <w:marRight w:val="0"/>
          <w:marTop w:val="0"/>
          <w:marBottom w:val="0"/>
          <w:divBdr>
            <w:top w:val="none" w:sz="0" w:space="0" w:color="auto"/>
            <w:left w:val="none" w:sz="0" w:space="0" w:color="auto"/>
            <w:bottom w:val="none" w:sz="0" w:space="0" w:color="auto"/>
            <w:right w:val="none" w:sz="0" w:space="0" w:color="auto"/>
          </w:divBdr>
        </w:div>
        <w:div w:id="805124798">
          <w:marLeft w:val="0"/>
          <w:marRight w:val="0"/>
          <w:marTop w:val="0"/>
          <w:marBottom w:val="0"/>
          <w:divBdr>
            <w:top w:val="none" w:sz="0" w:space="0" w:color="auto"/>
            <w:left w:val="none" w:sz="0" w:space="0" w:color="auto"/>
            <w:bottom w:val="none" w:sz="0" w:space="0" w:color="auto"/>
            <w:right w:val="none" w:sz="0" w:space="0" w:color="auto"/>
          </w:divBdr>
        </w:div>
        <w:div w:id="733703890">
          <w:marLeft w:val="0"/>
          <w:marRight w:val="0"/>
          <w:marTop w:val="0"/>
          <w:marBottom w:val="0"/>
          <w:divBdr>
            <w:top w:val="none" w:sz="0" w:space="0" w:color="auto"/>
            <w:left w:val="none" w:sz="0" w:space="0" w:color="auto"/>
            <w:bottom w:val="none" w:sz="0" w:space="0" w:color="auto"/>
            <w:right w:val="none" w:sz="0" w:space="0" w:color="auto"/>
          </w:divBdr>
        </w:div>
        <w:div w:id="487750077">
          <w:marLeft w:val="0"/>
          <w:marRight w:val="0"/>
          <w:marTop w:val="0"/>
          <w:marBottom w:val="0"/>
          <w:divBdr>
            <w:top w:val="none" w:sz="0" w:space="0" w:color="auto"/>
            <w:left w:val="none" w:sz="0" w:space="0" w:color="auto"/>
            <w:bottom w:val="none" w:sz="0" w:space="0" w:color="auto"/>
            <w:right w:val="none" w:sz="0" w:space="0" w:color="auto"/>
          </w:divBdr>
        </w:div>
        <w:div w:id="1674993534">
          <w:marLeft w:val="0"/>
          <w:marRight w:val="0"/>
          <w:marTop w:val="0"/>
          <w:marBottom w:val="0"/>
          <w:divBdr>
            <w:top w:val="none" w:sz="0" w:space="0" w:color="auto"/>
            <w:left w:val="none" w:sz="0" w:space="0" w:color="auto"/>
            <w:bottom w:val="none" w:sz="0" w:space="0" w:color="auto"/>
            <w:right w:val="none" w:sz="0" w:space="0" w:color="auto"/>
          </w:divBdr>
        </w:div>
        <w:div w:id="444883691">
          <w:marLeft w:val="0"/>
          <w:marRight w:val="0"/>
          <w:marTop w:val="0"/>
          <w:marBottom w:val="0"/>
          <w:divBdr>
            <w:top w:val="none" w:sz="0" w:space="0" w:color="auto"/>
            <w:left w:val="none" w:sz="0" w:space="0" w:color="auto"/>
            <w:bottom w:val="none" w:sz="0" w:space="0" w:color="auto"/>
            <w:right w:val="none" w:sz="0" w:space="0" w:color="auto"/>
          </w:divBdr>
          <w:divsChild>
            <w:div w:id="2122527731">
              <w:marLeft w:val="0"/>
              <w:marRight w:val="0"/>
              <w:marTop w:val="0"/>
              <w:marBottom w:val="0"/>
              <w:divBdr>
                <w:top w:val="none" w:sz="0" w:space="0" w:color="auto"/>
                <w:left w:val="none" w:sz="0" w:space="0" w:color="auto"/>
                <w:bottom w:val="none" w:sz="0" w:space="0" w:color="auto"/>
                <w:right w:val="none" w:sz="0" w:space="0" w:color="auto"/>
              </w:divBdr>
            </w:div>
            <w:div w:id="177156818">
              <w:marLeft w:val="0"/>
              <w:marRight w:val="0"/>
              <w:marTop w:val="0"/>
              <w:marBottom w:val="0"/>
              <w:divBdr>
                <w:top w:val="none" w:sz="0" w:space="0" w:color="auto"/>
                <w:left w:val="none" w:sz="0" w:space="0" w:color="auto"/>
                <w:bottom w:val="none" w:sz="0" w:space="0" w:color="auto"/>
                <w:right w:val="none" w:sz="0" w:space="0" w:color="auto"/>
              </w:divBdr>
            </w:div>
            <w:div w:id="1278028351">
              <w:marLeft w:val="0"/>
              <w:marRight w:val="0"/>
              <w:marTop w:val="0"/>
              <w:marBottom w:val="0"/>
              <w:divBdr>
                <w:top w:val="none" w:sz="0" w:space="0" w:color="auto"/>
                <w:left w:val="none" w:sz="0" w:space="0" w:color="auto"/>
                <w:bottom w:val="none" w:sz="0" w:space="0" w:color="auto"/>
                <w:right w:val="none" w:sz="0" w:space="0" w:color="auto"/>
              </w:divBdr>
            </w:div>
            <w:div w:id="1377392460">
              <w:marLeft w:val="0"/>
              <w:marRight w:val="0"/>
              <w:marTop w:val="0"/>
              <w:marBottom w:val="0"/>
              <w:divBdr>
                <w:top w:val="none" w:sz="0" w:space="0" w:color="auto"/>
                <w:left w:val="none" w:sz="0" w:space="0" w:color="auto"/>
                <w:bottom w:val="none" w:sz="0" w:space="0" w:color="auto"/>
                <w:right w:val="none" w:sz="0" w:space="0" w:color="auto"/>
              </w:divBdr>
            </w:div>
          </w:divsChild>
        </w:div>
        <w:div w:id="695303565">
          <w:marLeft w:val="0"/>
          <w:marRight w:val="0"/>
          <w:marTop w:val="0"/>
          <w:marBottom w:val="0"/>
          <w:divBdr>
            <w:top w:val="none" w:sz="0" w:space="0" w:color="auto"/>
            <w:left w:val="none" w:sz="0" w:space="0" w:color="auto"/>
            <w:bottom w:val="none" w:sz="0" w:space="0" w:color="auto"/>
            <w:right w:val="none" w:sz="0" w:space="0" w:color="auto"/>
          </w:divBdr>
          <w:divsChild>
            <w:div w:id="914238923">
              <w:marLeft w:val="0"/>
              <w:marRight w:val="0"/>
              <w:marTop w:val="0"/>
              <w:marBottom w:val="0"/>
              <w:divBdr>
                <w:top w:val="none" w:sz="0" w:space="0" w:color="auto"/>
                <w:left w:val="none" w:sz="0" w:space="0" w:color="auto"/>
                <w:bottom w:val="none" w:sz="0" w:space="0" w:color="auto"/>
                <w:right w:val="none" w:sz="0" w:space="0" w:color="auto"/>
              </w:divBdr>
            </w:div>
            <w:div w:id="1762413378">
              <w:marLeft w:val="0"/>
              <w:marRight w:val="0"/>
              <w:marTop w:val="0"/>
              <w:marBottom w:val="0"/>
              <w:divBdr>
                <w:top w:val="none" w:sz="0" w:space="0" w:color="auto"/>
                <w:left w:val="none" w:sz="0" w:space="0" w:color="auto"/>
                <w:bottom w:val="none" w:sz="0" w:space="0" w:color="auto"/>
                <w:right w:val="none" w:sz="0" w:space="0" w:color="auto"/>
              </w:divBdr>
            </w:div>
            <w:div w:id="801466123">
              <w:marLeft w:val="0"/>
              <w:marRight w:val="0"/>
              <w:marTop w:val="0"/>
              <w:marBottom w:val="0"/>
              <w:divBdr>
                <w:top w:val="none" w:sz="0" w:space="0" w:color="auto"/>
                <w:left w:val="none" w:sz="0" w:space="0" w:color="auto"/>
                <w:bottom w:val="none" w:sz="0" w:space="0" w:color="auto"/>
                <w:right w:val="none" w:sz="0" w:space="0" w:color="auto"/>
              </w:divBdr>
            </w:div>
          </w:divsChild>
        </w:div>
        <w:div w:id="63651453">
          <w:marLeft w:val="0"/>
          <w:marRight w:val="0"/>
          <w:marTop w:val="0"/>
          <w:marBottom w:val="0"/>
          <w:divBdr>
            <w:top w:val="none" w:sz="0" w:space="0" w:color="auto"/>
            <w:left w:val="none" w:sz="0" w:space="0" w:color="auto"/>
            <w:bottom w:val="none" w:sz="0" w:space="0" w:color="auto"/>
            <w:right w:val="none" w:sz="0" w:space="0" w:color="auto"/>
          </w:divBdr>
          <w:divsChild>
            <w:div w:id="1076825904">
              <w:marLeft w:val="0"/>
              <w:marRight w:val="0"/>
              <w:marTop w:val="0"/>
              <w:marBottom w:val="0"/>
              <w:divBdr>
                <w:top w:val="none" w:sz="0" w:space="0" w:color="auto"/>
                <w:left w:val="none" w:sz="0" w:space="0" w:color="auto"/>
                <w:bottom w:val="none" w:sz="0" w:space="0" w:color="auto"/>
                <w:right w:val="none" w:sz="0" w:space="0" w:color="auto"/>
              </w:divBdr>
            </w:div>
            <w:div w:id="164975839">
              <w:marLeft w:val="0"/>
              <w:marRight w:val="0"/>
              <w:marTop w:val="0"/>
              <w:marBottom w:val="0"/>
              <w:divBdr>
                <w:top w:val="none" w:sz="0" w:space="0" w:color="auto"/>
                <w:left w:val="none" w:sz="0" w:space="0" w:color="auto"/>
                <w:bottom w:val="none" w:sz="0" w:space="0" w:color="auto"/>
                <w:right w:val="none" w:sz="0" w:space="0" w:color="auto"/>
              </w:divBdr>
            </w:div>
            <w:div w:id="1590696531">
              <w:marLeft w:val="0"/>
              <w:marRight w:val="0"/>
              <w:marTop w:val="0"/>
              <w:marBottom w:val="0"/>
              <w:divBdr>
                <w:top w:val="none" w:sz="0" w:space="0" w:color="auto"/>
                <w:left w:val="none" w:sz="0" w:space="0" w:color="auto"/>
                <w:bottom w:val="none" w:sz="0" w:space="0" w:color="auto"/>
                <w:right w:val="none" w:sz="0" w:space="0" w:color="auto"/>
              </w:divBdr>
            </w:div>
            <w:div w:id="1892383938">
              <w:marLeft w:val="0"/>
              <w:marRight w:val="0"/>
              <w:marTop w:val="0"/>
              <w:marBottom w:val="0"/>
              <w:divBdr>
                <w:top w:val="none" w:sz="0" w:space="0" w:color="auto"/>
                <w:left w:val="none" w:sz="0" w:space="0" w:color="auto"/>
                <w:bottom w:val="none" w:sz="0" w:space="0" w:color="auto"/>
                <w:right w:val="none" w:sz="0" w:space="0" w:color="auto"/>
              </w:divBdr>
            </w:div>
            <w:div w:id="1497502147">
              <w:marLeft w:val="0"/>
              <w:marRight w:val="0"/>
              <w:marTop w:val="0"/>
              <w:marBottom w:val="0"/>
              <w:divBdr>
                <w:top w:val="none" w:sz="0" w:space="0" w:color="auto"/>
                <w:left w:val="none" w:sz="0" w:space="0" w:color="auto"/>
                <w:bottom w:val="none" w:sz="0" w:space="0" w:color="auto"/>
                <w:right w:val="none" w:sz="0" w:space="0" w:color="auto"/>
              </w:divBdr>
            </w:div>
          </w:divsChild>
        </w:div>
        <w:div w:id="1343043620">
          <w:marLeft w:val="0"/>
          <w:marRight w:val="0"/>
          <w:marTop w:val="0"/>
          <w:marBottom w:val="0"/>
          <w:divBdr>
            <w:top w:val="none" w:sz="0" w:space="0" w:color="auto"/>
            <w:left w:val="none" w:sz="0" w:space="0" w:color="auto"/>
            <w:bottom w:val="none" w:sz="0" w:space="0" w:color="auto"/>
            <w:right w:val="none" w:sz="0" w:space="0" w:color="auto"/>
          </w:divBdr>
          <w:divsChild>
            <w:div w:id="807818953">
              <w:marLeft w:val="0"/>
              <w:marRight w:val="0"/>
              <w:marTop w:val="0"/>
              <w:marBottom w:val="0"/>
              <w:divBdr>
                <w:top w:val="none" w:sz="0" w:space="0" w:color="auto"/>
                <w:left w:val="none" w:sz="0" w:space="0" w:color="auto"/>
                <w:bottom w:val="none" w:sz="0" w:space="0" w:color="auto"/>
                <w:right w:val="none" w:sz="0" w:space="0" w:color="auto"/>
              </w:divBdr>
            </w:div>
            <w:div w:id="154803603">
              <w:marLeft w:val="0"/>
              <w:marRight w:val="0"/>
              <w:marTop w:val="0"/>
              <w:marBottom w:val="0"/>
              <w:divBdr>
                <w:top w:val="none" w:sz="0" w:space="0" w:color="auto"/>
                <w:left w:val="none" w:sz="0" w:space="0" w:color="auto"/>
                <w:bottom w:val="none" w:sz="0" w:space="0" w:color="auto"/>
                <w:right w:val="none" w:sz="0" w:space="0" w:color="auto"/>
              </w:divBdr>
            </w:div>
            <w:div w:id="3047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nton.bateman\AppData\Roaming\Microsoft\Templates\Create%20an%20Outline.dotx" TargetMode="External"/></Relationship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Template>
  <TotalTime>1808</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Bateman, Clinton  (ASD-N)</dc:creator>
  <cp:keywords/>
  <dc:description/>
  <cp:lastModifiedBy>Bateman, Clinton (ASD-N)</cp:lastModifiedBy>
  <cp:revision>4</cp:revision>
  <cp:lastPrinted>2020-01-27T13:02:00Z</cp:lastPrinted>
  <dcterms:created xsi:type="dcterms:W3CDTF">2020-01-23T13:31:00Z</dcterms:created>
  <dcterms:modified xsi:type="dcterms:W3CDTF">2020-01-28T16:15:00Z</dcterms:modified>
</cp:coreProperties>
</file>