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CF3F87" w14:paraId="7C16E755" wp14:textId="1A1DD731">
      <w:pPr>
        <w:pStyle w:val="Title"/>
        <w:spacing w:line="240" w:lineRule="auto"/>
        <w:jc w:val="center"/>
        <w:rPr>
          <w:rStyle w:val="BookTitle"/>
          <w:noProof w:val="0"/>
          <w:sz w:val="28"/>
          <w:szCs w:val="28"/>
          <w:lang w:val="en-US"/>
        </w:rPr>
      </w:pPr>
      <w:bookmarkStart w:name="_GoBack" w:id="0"/>
      <w:bookmarkEnd w:id="0"/>
      <w:r w:rsidRPr="76CF3F87" w:rsidR="76CF3F87">
        <w:rPr>
          <w:rStyle w:val="BookTitle"/>
          <w:noProof w:val="0"/>
          <w:sz w:val="28"/>
          <w:szCs w:val="28"/>
          <w:lang w:val="en-US"/>
        </w:rPr>
        <w:t>Bonar Law Memorial High School</w:t>
      </w:r>
    </w:p>
    <w:p xmlns:wp14="http://schemas.microsoft.com/office/word/2010/wordml" w:rsidP="76CF3F87" w14:paraId="0B58A77E" wp14:textId="2AC70613">
      <w:pPr>
        <w:pStyle w:val="Title"/>
        <w:spacing w:line="240" w:lineRule="auto"/>
        <w:jc w:val="center"/>
        <w:rPr>
          <w:rStyle w:val="BookTitle"/>
          <w:noProof w:val="0"/>
          <w:sz w:val="28"/>
          <w:szCs w:val="28"/>
          <w:lang w:val="en-US"/>
        </w:rPr>
      </w:pPr>
      <w:r w:rsidRPr="76CF3F87" w:rsidR="76CF3F87">
        <w:rPr>
          <w:rStyle w:val="BookTitle"/>
          <w:noProof w:val="0"/>
          <w:sz w:val="28"/>
          <w:szCs w:val="28"/>
          <w:lang w:val="en-US"/>
        </w:rPr>
        <w:t>Course Outline- Evaluation</w:t>
      </w:r>
    </w:p>
    <w:p xmlns:wp14="http://schemas.microsoft.com/office/word/2010/wordml" w:rsidP="76CF3F87" w14:paraId="7293E170" wp14:textId="65754216">
      <w:pPr>
        <w:pStyle w:val="Title"/>
        <w:spacing w:line="240" w:lineRule="auto"/>
        <w:jc w:val="center"/>
        <w:rPr>
          <w:rStyle w:val="BookTitle"/>
          <w:noProof w:val="0"/>
          <w:sz w:val="28"/>
          <w:szCs w:val="28"/>
          <w:lang w:val="en-US"/>
        </w:rPr>
      </w:pPr>
      <w:r w:rsidRPr="76CF3F87" w:rsidR="76CF3F87">
        <w:rPr>
          <w:rStyle w:val="BookTitle"/>
          <w:noProof w:val="0"/>
          <w:sz w:val="28"/>
          <w:szCs w:val="28"/>
          <w:lang w:val="en-US"/>
        </w:rPr>
        <w:t>Reading Workshop Gr. 9</w:t>
      </w:r>
    </w:p>
    <w:p xmlns:wp14="http://schemas.microsoft.com/office/word/2010/wordml" w:rsidP="76CF3F87" w14:paraId="26A2096C" wp14:textId="39487C94">
      <w:pPr>
        <w:pStyle w:val="Title"/>
        <w:spacing w:line="240" w:lineRule="auto"/>
        <w:jc w:val="center"/>
        <w:rPr>
          <w:rStyle w:val="BookTitle"/>
          <w:noProof w:val="0"/>
          <w:sz w:val="28"/>
          <w:szCs w:val="28"/>
          <w:lang w:val="en-US"/>
        </w:rPr>
      </w:pPr>
      <w:r w:rsidRPr="76CF3F87" w:rsidR="76CF3F87">
        <w:rPr>
          <w:rStyle w:val="BookTitle"/>
          <w:noProof w:val="0"/>
          <w:sz w:val="28"/>
          <w:szCs w:val="28"/>
          <w:lang w:val="en-US"/>
        </w:rPr>
        <w:t xml:space="preserve">FALL 2019 </w:t>
      </w:r>
    </w:p>
    <w:p xmlns:wp14="http://schemas.microsoft.com/office/word/2010/wordml" w:rsidP="76CF3F87" w14:paraId="08F5E0FD" wp14:textId="0A329698">
      <w:pPr>
        <w:spacing w:line="240" w:lineRule="auto"/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76CF3F87" w14:paraId="0F5B800F" wp14:textId="5A97960A">
      <w:pPr>
        <w:pStyle w:val="Normal"/>
        <w:spacing w:after="0" w:afterAutospacing="off" w:line="240" w:lineRule="auto"/>
        <w:ind w:firstLine="0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TEACHER INFORMATION</w:t>
      </w: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                                                      </w:t>
      </w: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COURSE INFORMATION</w:t>
      </w: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6CF3F87" w14:paraId="25CF788D" wp14:textId="0C8DE44C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Teachers: 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Ms. Clair                                                                  </w:t>
      </w: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When: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Monday to Friday</w:t>
      </w: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F2178E7" w14:paraId="0536F277" wp14:textId="77095E52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4F2178E7" w:rsidR="4F2178E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Email: </w:t>
      </w:r>
      <w:hyperlink r:id="R8648def074b144e0">
        <w:r w:rsidRPr="4F2178E7" w:rsidR="4F2178E7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katrina.clair@nbed.nb.ca</w:t>
        </w:r>
      </w:hyperlink>
      <w:r w:rsidRPr="4F2178E7" w:rsidR="4F2178E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                                         </w:t>
      </w:r>
      <w:r w:rsidRPr="4F2178E7" w:rsidR="4F2178E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Period 2 - 9:45AM to 10:45 </w:t>
      </w:r>
      <w:r w:rsidRPr="4F2178E7" w:rsidR="4F2178E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AM  </w:t>
      </w:r>
    </w:p>
    <w:p xmlns:wp14="http://schemas.microsoft.com/office/word/2010/wordml" w:rsidP="4F2178E7" w14:paraId="395F1DB5" wp14:textId="5B6B212F">
      <w:pPr>
        <w:pStyle w:val="Normal"/>
        <w:spacing w:after="0" w:afterAutospacing="off" w:line="240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4F2178E7" w:rsidR="4F2178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Teacher</w:t>
      </w:r>
      <w:r w:rsidRPr="4F2178E7" w:rsidR="4F2178E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  <w:r w:rsidRPr="4F2178E7" w:rsidR="4F2178E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Ms. Walsh </w:t>
      </w:r>
      <w:r w:rsidRPr="4F2178E7" w:rsidR="4F2178E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                                                               Period 3 - 10:55AM to 11:55AM</w:t>
      </w:r>
    </w:p>
    <w:p xmlns:wp14="http://schemas.microsoft.com/office/word/2010/wordml" w:rsidP="76CF3F87" w14:paraId="794211EE" wp14:textId="52693A73">
      <w:pPr>
        <w:spacing w:after="0" w:afterAutospacing="off" w:line="240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Email: </w:t>
      </w:r>
      <w:hyperlink r:id="Rec4666286b56498f">
        <w:r w:rsidRPr="76CF3F87" w:rsidR="76CF3F87">
          <w:rPr>
            <w:rStyle w:val="Hyperlink"/>
            <w:rFonts w:ascii="Calibri" w:hAnsi="Calibri" w:eastAsia="Calibri" w:cs="Calibri"/>
            <w:b w:val="0"/>
            <w:bCs w:val="0"/>
            <w:noProof w:val="0"/>
            <w:sz w:val="24"/>
            <w:szCs w:val="24"/>
            <w:lang w:val="en-US"/>
          </w:rPr>
          <w:t>ashley.walsh@nbed.ca</w:t>
        </w:r>
      </w:hyperlink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                                               </w:t>
      </w: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Location: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201 </w:t>
      </w:r>
    </w:p>
    <w:p xmlns:wp14="http://schemas.microsoft.com/office/word/2010/wordml" w:rsidP="76CF3F87" w14:paraId="0F5B9508" wp14:textId="0EDCECE7">
      <w:pPr>
        <w:spacing w:after="0" w:afterAutospacing="off" w:line="240" w:lineRule="auto"/>
        <w:ind w:left="1440" w:firstLine="72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                       </w:t>
      </w:r>
    </w:p>
    <w:p xmlns:wp14="http://schemas.microsoft.com/office/word/2010/wordml" w:rsidP="76CF3F87" w14:paraId="59262F39" wp14:textId="30761D76">
      <w:pPr>
        <w:spacing w:line="240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6CF3F87" w14:paraId="26411FAF" wp14:textId="23ADEBFF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Course Description:</w:t>
      </w: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76CF3F87" w14:paraId="7ABC4C99" wp14:textId="606C4515">
      <w:pPr>
        <w:spacing w:line="240" w:lineRule="auto"/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Students will be encouraged through mini lessons, group activities, read-</w:t>
      </w:r>
      <w:proofErr w:type="spellStart"/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alouds</w:t>
      </w:r>
      <w:proofErr w:type="spellEnd"/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, reflections, etc., to develop skills to improve reading comprehension 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using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a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wide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variety of text.     </w:t>
      </w:r>
    </w:p>
    <w:p xmlns:wp14="http://schemas.microsoft.com/office/word/2010/wordml" w:rsidP="76CF3F87" w14:paraId="3A32C25B" wp14:textId="6946DA56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Material Required:</w:t>
      </w:r>
    </w:p>
    <w:p xmlns:wp14="http://schemas.microsoft.com/office/word/2010/wordml" w:rsidP="76CF3F87" w14:paraId="59740D5F" wp14:textId="2176E1B0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76CF3F87" w:rsidR="76CF3F87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Three ring binder, plastic sleeves, pens (red and green), pencils, eraser, dictionary, highlighters, </w:t>
      </w:r>
    </w:p>
    <w:p xmlns:wp14="http://schemas.microsoft.com/office/word/2010/wordml" w:rsidP="76CF3F87" w14:paraId="1EE848D1" wp14:textId="6CE79AFA">
      <w:pPr>
        <w:spacing w:line="240" w:lineRule="auto"/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Evaluation:</w:t>
      </w:r>
    </w:p>
    <w:p xmlns:wp14="http://schemas.microsoft.com/office/word/2010/wordml" w:rsidP="76CF3F87" w14:paraId="68FE38D3" wp14:textId="17D2D091">
      <w:pPr>
        <w:spacing w:after="0" w:afterAutospacing="off" w:line="240" w:lineRule="auto"/>
        <w:rPr>
          <w:sz w:val="24"/>
          <w:szCs w:val="24"/>
        </w:rPr>
      </w:pPr>
      <w:r w:rsidRPr="76CF3F87" w:rsidR="76CF3F87">
        <w:rPr>
          <w:sz w:val="24"/>
          <w:szCs w:val="24"/>
        </w:rPr>
        <w:t>Assignments 25%</w:t>
      </w:r>
    </w:p>
    <w:p xmlns:wp14="http://schemas.microsoft.com/office/word/2010/wordml" w:rsidP="76CF3F87" w14:paraId="2C078E63" wp14:textId="241EE9D2">
      <w:pPr>
        <w:spacing w:after="0" w:afterAutospacing="off" w:line="240" w:lineRule="auto"/>
        <w:rPr>
          <w:sz w:val="24"/>
          <w:szCs w:val="24"/>
        </w:rPr>
      </w:pPr>
      <w:r w:rsidRPr="76CF3F87" w:rsidR="76CF3F87">
        <w:rPr>
          <w:sz w:val="24"/>
          <w:szCs w:val="24"/>
        </w:rPr>
        <w:t>Article of the Week 20%</w:t>
      </w:r>
    </w:p>
    <w:p w:rsidR="76CF3F87" w:rsidP="76CF3F87" w:rsidRDefault="76CF3F87" w14:paraId="25D4E0DD" w14:textId="21634D58">
      <w:pPr>
        <w:spacing w:after="0" w:afterAutospacing="off" w:line="240" w:lineRule="auto"/>
        <w:rPr>
          <w:sz w:val="24"/>
          <w:szCs w:val="24"/>
        </w:rPr>
      </w:pPr>
      <w:r w:rsidRPr="76CF3F87" w:rsidR="76CF3F87">
        <w:rPr>
          <w:sz w:val="24"/>
          <w:szCs w:val="24"/>
        </w:rPr>
        <w:t>Student portfolio   25%</w:t>
      </w:r>
      <w:r w:rsidRPr="76CF3F87" w:rsidR="76CF3F87">
        <w:rPr>
          <w:sz w:val="24"/>
          <w:szCs w:val="24"/>
        </w:rPr>
        <w:t xml:space="preserve"> </w:t>
      </w:r>
    </w:p>
    <w:p w:rsidR="28A71B39" w:rsidP="76CF3F87" w:rsidRDefault="28A71B39" w14:paraId="542700D6" w14:textId="3BC33D14">
      <w:pPr>
        <w:pStyle w:val="Normal"/>
        <w:spacing w:after="0" w:afterAutospacing="off" w:line="240" w:lineRule="auto"/>
        <w:rPr>
          <w:sz w:val="24"/>
          <w:szCs w:val="24"/>
        </w:rPr>
      </w:pPr>
      <w:r w:rsidRPr="76CF3F87" w:rsidR="76CF3F87">
        <w:rPr>
          <w:sz w:val="24"/>
          <w:szCs w:val="24"/>
        </w:rPr>
        <w:t xml:space="preserve">Final project </w:t>
      </w:r>
      <w:r w:rsidRPr="76CF3F87" w:rsidR="76CF3F87">
        <w:rPr>
          <w:sz w:val="24"/>
          <w:szCs w:val="24"/>
        </w:rPr>
        <w:t>30%</w:t>
      </w:r>
    </w:p>
    <w:p w:rsidR="76CF3F87" w:rsidP="76CF3F87" w:rsidRDefault="76CF3F87" w14:paraId="514D6004" w14:textId="57B5BF8A">
      <w:pPr>
        <w:pStyle w:val="Normal"/>
        <w:spacing w:after="0" w:afterAutospacing="off" w:line="240" w:lineRule="auto"/>
        <w:rPr>
          <w:sz w:val="24"/>
          <w:szCs w:val="24"/>
        </w:rPr>
      </w:pPr>
    </w:p>
    <w:p w:rsidR="76CF3F87" w:rsidP="76CF3F87" w:rsidRDefault="76CF3F87" w14:paraId="4765DF80" w14:textId="6764AC26">
      <w:pPr>
        <w:pStyle w:val="Normal"/>
        <w:spacing w:line="240" w:lineRule="auto"/>
        <w:rPr>
          <w:b w:val="1"/>
          <w:bCs w:val="1"/>
          <w:i w:val="0"/>
          <w:iCs w:val="0"/>
          <w:sz w:val="24"/>
          <w:szCs w:val="24"/>
          <w:u w:val="single"/>
        </w:rPr>
      </w:pPr>
      <w:r w:rsidRPr="76CF3F87" w:rsidR="76CF3F87">
        <w:rPr>
          <w:b w:val="1"/>
          <w:bCs w:val="1"/>
          <w:i w:val="0"/>
          <w:iCs w:val="0"/>
          <w:sz w:val="24"/>
          <w:szCs w:val="24"/>
          <w:u w:val="single"/>
        </w:rPr>
        <w:t>Extra Help:</w:t>
      </w:r>
    </w:p>
    <w:p w:rsidR="76CF3F87" w:rsidP="76CF3F87" w:rsidRDefault="76CF3F87" w14:paraId="6F74FE00" w14:textId="19E9C761">
      <w:pPr>
        <w:spacing w:line="240" w:lineRule="auto"/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>If at any time a student is having difficulty, extra help is available upon a student’s request.</w:t>
      </w:r>
    </w:p>
    <w:p w:rsidR="76CF3F87" w:rsidP="76CF3F87" w:rsidRDefault="76CF3F87" w14:paraId="7AF5EEB7" w14:textId="0DAFAEB5">
      <w:pPr>
        <w:spacing w:line="240" w:lineRule="auto"/>
      </w:pPr>
      <w:r w:rsidRPr="76CF3F87" w:rsidR="76CF3F87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IMPORTANT INFORMATION:</w:t>
      </w:r>
    </w:p>
    <w:p w:rsidR="76CF3F87" w:rsidP="76CF3F87" w:rsidRDefault="76CF3F87" w14:paraId="7CC7761A" w14:textId="1E809B4D">
      <w:pPr>
        <w:spacing w:line="240" w:lineRule="auto"/>
      </w:pPr>
      <w:r w:rsidRPr="76CF3F87" w:rsidR="76CF3F87">
        <w:rPr>
          <w:rFonts w:ascii="Calibri" w:hAnsi="Calibri" w:eastAsia="Calibri" w:cs="Calibri"/>
          <w:b w:val="1"/>
          <w:bCs w:val="1"/>
          <w:i w:val="1"/>
          <w:iCs w:val="1"/>
          <w:noProof w:val="0"/>
          <w:sz w:val="24"/>
          <w:szCs w:val="24"/>
          <w:lang w:val="en-US"/>
        </w:rPr>
        <w:t>BLMS late assignment policy:</w:t>
      </w:r>
    </w:p>
    <w:p w:rsidR="76CF3F87" w:rsidP="76CF3F87" w:rsidRDefault="76CF3F87" w14:paraId="32B521B5" w14:textId="0B90AF2D">
      <w:pPr>
        <w:spacing w:line="240" w:lineRule="auto"/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>-    To get full marks, assignments need to be handed in by the assigned due date.</w:t>
      </w:r>
    </w:p>
    <w:p w:rsidR="76CF3F87" w:rsidP="76CF3F87" w:rsidRDefault="76CF3F87" w14:paraId="731AD755" w14:textId="5FBDD1E9">
      <w:pPr>
        <w:spacing w:line="240" w:lineRule="auto"/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>-    For every date late, after the assignment due date, 10% will be deducted from the mark (up to a maximum of 40%).  Weekends count as one day.</w:t>
      </w:r>
    </w:p>
    <w:p w:rsidR="76CF3F87" w:rsidP="76CF3F87" w:rsidRDefault="76CF3F87" w14:paraId="0FCE74B7" w14:textId="4C962A04">
      <w:pPr>
        <w:spacing w:line="240" w:lineRule="auto"/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>-    If a student is absent on a due date, a written excuse from a parent or guardian must be presented upon the student’s return, or the late-day deductions will apply.</w:t>
      </w:r>
    </w:p>
    <w:p w:rsidR="76CF3F87" w:rsidP="76CF3F87" w:rsidRDefault="76CF3F87" w14:paraId="5A7FB527" w14:textId="0744C7B8">
      <w:pPr>
        <w:spacing w:line="240" w:lineRule="auto"/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>-    A student’s mark cannot be lower than 60% given that the student deserves a passing grade on the assignment to begin with.  Any work getting a mark of less than 60% will receive that grade.</w:t>
      </w:r>
    </w:p>
    <w:p w:rsidR="76CF3F87" w:rsidP="76CF3F87" w:rsidRDefault="76CF3F87" w14:paraId="28453D8E" w14:textId="59E11EF5">
      <w:pPr>
        <w:spacing w:line="240" w:lineRule="auto"/>
      </w:pPr>
      <w:r w:rsidRPr="76CF3F87" w:rsidR="76CF3F87">
        <w:rPr>
          <w:rFonts w:ascii="Calibri" w:hAnsi="Calibri" w:eastAsia="Calibri" w:cs="Calibri"/>
          <w:noProof w:val="0"/>
          <w:sz w:val="24"/>
          <w:szCs w:val="24"/>
          <w:lang w:val="en-US"/>
        </w:rPr>
        <w:t>-    In order to be graded, all work must be handed in no later than 2 weeks after the given due date of the assignment.  Term marks are final.</w:t>
      </w:r>
    </w:p>
    <w:p w:rsidR="76CF3F87" w:rsidP="76CF3F87" w:rsidRDefault="76CF3F87" w14:paraId="5E8CEE5D" w14:textId="7BE99B1C">
      <w:pPr>
        <w:pStyle w:val="Normal"/>
        <w:rPr>
          <w:b w:val="1"/>
          <w:bCs w:val="1"/>
          <w:i w:val="0"/>
          <w:iCs w:val="0"/>
          <w:sz w:val="24"/>
          <w:szCs w:val="24"/>
          <w:u w:val="single"/>
        </w:rPr>
      </w:pPr>
    </w:p>
    <w:sectPr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14DC75"/>
  <w15:docId w15:val="{77439640-92e5-4a2b-ae68-595d09e72ced}"/>
  <w:rsids>
    <w:rsidRoot w:val="6F14DC75"/>
    <w:rsid w:val="04FE779E"/>
    <w:rsid w:val="28A71B39"/>
    <w:rsid w:val="4F2178E7"/>
    <w:rsid w:val="6F14DC75"/>
    <w:rsid w:val="76CF3F8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BookTitle" mc:Ignorable="w14">
    <w:name xmlns:w="http://schemas.openxmlformats.org/wordprocessingml/2006/main" w:val="Book Title"/>
    <w:basedOn xmlns:w="http://schemas.openxmlformats.org/wordprocessingml/2006/main" w:val="DefaultParagraphFont"/>
    <w:uiPriority xmlns:w="http://schemas.openxmlformats.org/wordprocessingml/2006/main" w:val="33"/>
    <w:qFormat xmlns:w="http://schemas.openxmlformats.org/wordprocessingml/2006/main"/>
    <w:rPr xmlns:w="http://schemas.openxmlformats.org/wordprocessingml/2006/main">
      <w:b/>
      <w:bCs/>
      <w:i/>
      <w:iCs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ashley.walsh@nbed.ca" TargetMode="External" Id="Rec4666286b56498f" /><Relationship Type="http://schemas.openxmlformats.org/officeDocument/2006/relationships/hyperlink" Target="mailto:katrina.clair@nbed.nb.ca" TargetMode="External" Id="R8648def074b144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2019-08-29T12:09:08.9949054Z</dcterms:created>
  <dcterms:modified xsi:type="dcterms:W3CDTF">2019-09-03T18:00:38.7709356Z</dcterms:modified>
  <dc:creator>Walsh, Ashley (ASD-N)</dc:creator>
  <lastModifiedBy>Clair, Katrina (ASD-N)</lastModifiedBy>
</coreProperties>
</file>