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8F" w:rsidRPr="00EC3167" w:rsidRDefault="00EC3167" w:rsidP="00EC3167">
      <w:pPr>
        <w:jc w:val="center"/>
        <w:rPr>
          <w:b/>
          <w:sz w:val="28"/>
          <w:szCs w:val="28"/>
        </w:rPr>
      </w:pPr>
      <w:r w:rsidRPr="00EC3167">
        <w:rPr>
          <w:b/>
          <w:sz w:val="28"/>
          <w:szCs w:val="28"/>
        </w:rPr>
        <w:t>Extra Exam Questions</w:t>
      </w:r>
    </w:p>
    <w:p w:rsidR="00EC3167" w:rsidRDefault="00EC3167" w:rsidP="00EC3167">
      <w:pPr>
        <w:ind w:left="360" w:hanging="360"/>
        <w:rPr>
          <w:rFonts w:ascii="Arial" w:hAnsi="Arial" w:cs="Arial"/>
          <w:bCs/>
        </w:rPr>
      </w:pPr>
      <w:r>
        <w:rPr>
          <w:rFonts w:ascii="Arial" w:hAnsi="Arial" w:cs="Arial"/>
          <w:bCs/>
        </w:rPr>
        <w:t>1.  Imagine that you are the paleoanthropologist working on an excavation site, and a team member has just unearthed the remains of an early skeleton.  Create a list of at least five questions that you would ask ab</w:t>
      </w:r>
      <w:bookmarkStart w:id="0" w:name="_GoBack"/>
      <w:bookmarkEnd w:id="0"/>
      <w:r>
        <w:rPr>
          <w:rFonts w:ascii="Arial" w:hAnsi="Arial" w:cs="Arial"/>
          <w:bCs/>
        </w:rPr>
        <w:t>out this find in order to learn as much as possible about it</w:t>
      </w: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r>
        <w:rPr>
          <w:rFonts w:ascii="Arial" w:hAnsi="Arial" w:cs="Arial"/>
          <w:bCs/>
        </w:rPr>
        <w:t>2.  Explain the benefits that fire brought early humans.  What do you think would have happened to evolution/civilization if hominids had not made this important discovery?</w:t>
      </w: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r>
        <w:rPr>
          <w:rFonts w:ascii="Arial" w:hAnsi="Arial" w:cs="Arial"/>
          <w:bCs/>
        </w:rPr>
        <w:t>3.  What truly distinguishes us as humans from other animals?  Is it language, the ability to make tools, the capacity for abstract thinking, or something else?  What do you think?  Support your point of view.</w:t>
      </w: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proofErr w:type="gramStart"/>
      <w:r>
        <w:rPr>
          <w:rFonts w:ascii="Arial" w:hAnsi="Arial" w:cs="Arial"/>
          <w:bCs/>
        </w:rPr>
        <w:t>1.  There was a key theme that popped up continuously throughout our studies of Mesopotamia</w:t>
      </w:r>
      <w:proofErr w:type="gramEnd"/>
      <w:r>
        <w:rPr>
          <w:rFonts w:ascii="Arial" w:hAnsi="Arial" w:cs="Arial"/>
          <w:bCs/>
        </w:rPr>
        <w:t>.  What tended to happen in each civilization when a successful leader died?  Do you think the same thing happens today, in North America?  How is the situation similar or different?</w:t>
      </w: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r>
        <w:rPr>
          <w:rFonts w:ascii="Arial" w:hAnsi="Arial" w:cs="Arial"/>
          <w:bCs/>
        </w:rPr>
        <w:t>2.  What information would you use to support the view that artisans and merchants were important to Mesopotamia and the overall evolution of society?  What do you think would have happened if travel and interaction were non-existent?  What would life be like in the world today?</w:t>
      </w: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r>
        <w:rPr>
          <w:rFonts w:ascii="Arial" w:hAnsi="Arial" w:cs="Arial"/>
          <w:bCs/>
        </w:rPr>
        <w:t>3.  Why does a society need laws?  What are the advantages of a written code of laws?  Do you consider the Mesopotamian laws fair and just or harsh?  Support your point of view with examples.</w:t>
      </w:r>
    </w:p>
    <w:p w:rsidR="00EC3167" w:rsidRDefault="00EC3167" w:rsidP="00EC3167">
      <w:pPr>
        <w:ind w:left="360" w:hanging="360"/>
        <w:rPr>
          <w:rFonts w:ascii="Arial" w:hAnsi="Arial" w:cs="Arial"/>
          <w:bCs/>
        </w:rPr>
      </w:pPr>
      <w:r>
        <w:rPr>
          <w:rFonts w:ascii="Arial" w:hAnsi="Arial" w:cs="Arial"/>
          <w:bCs/>
        </w:rPr>
        <w:t xml:space="preserve">1.  How </w:t>
      </w:r>
      <w:proofErr w:type="gramStart"/>
      <w:r>
        <w:rPr>
          <w:rFonts w:ascii="Arial" w:hAnsi="Arial" w:cs="Arial"/>
          <w:bCs/>
        </w:rPr>
        <w:t>was survival in Ancient Egypt related</w:t>
      </w:r>
      <w:proofErr w:type="gramEnd"/>
      <w:r>
        <w:rPr>
          <w:rFonts w:ascii="Arial" w:hAnsi="Arial" w:cs="Arial"/>
          <w:bCs/>
        </w:rPr>
        <w:t xml:space="preserve"> to the Nile River, the Black Land, and the Red Land?  Discuss the reasons why each was important.</w:t>
      </w: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r>
        <w:rPr>
          <w:rFonts w:ascii="Arial" w:hAnsi="Arial" w:cs="Arial"/>
          <w:bCs/>
        </w:rPr>
        <w:t xml:space="preserve">2.  Women have had to face many hurdles throughout the years.  Only recently </w:t>
      </w:r>
      <w:proofErr w:type="gramStart"/>
      <w:r>
        <w:rPr>
          <w:rFonts w:ascii="Arial" w:hAnsi="Arial" w:cs="Arial"/>
          <w:bCs/>
        </w:rPr>
        <w:t>have they become viewed</w:t>
      </w:r>
      <w:proofErr w:type="gramEnd"/>
      <w:r>
        <w:rPr>
          <w:rFonts w:ascii="Arial" w:hAnsi="Arial" w:cs="Arial"/>
          <w:bCs/>
        </w:rPr>
        <w:t xml:space="preserve"> as equal to men.  Depict how the roles of women in ancient Egypt are different from how women </w:t>
      </w:r>
      <w:proofErr w:type="gramStart"/>
      <w:r>
        <w:rPr>
          <w:rFonts w:ascii="Arial" w:hAnsi="Arial" w:cs="Arial"/>
          <w:bCs/>
        </w:rPr>
        <w:t>are viewed</w:t>
      </w:r>
      <w:proofErr w:type="gramEnd"/>
      <w:r>
        <w:rPr>
          <w:rFonts w:ascii="Arial" w:hAnsi="Arial" w:cs="Arial"/>
          <w:bCs/>
        </w:rPr>
        <w:t xml:space="preserve"> and how they live today.  Describe how they are similar as well.  In your opinion, why did it take so long for women to </w:t>
      </w:r>
      <w:proofErr w:type="gramStart"/>
      <w:r>
        <w:rPr>
          <w:rFonts w:ascii="Arial" w:hAnsi="Arial" w:cs="Arial"/>
          <w:bCs/>
        </w:rPr>
        <w:t>be considered</w:t>
      </w:r>
      <w:proofErr w:type="gramEnd"/>
      <w:r>
        <w:rPr>
          <w:rFonts w:ascii="Arial" w:hAnsi="Arial" w:cs="Arial"/>
          <w:bCs/>
        </w:rPr>
        <w:t xml:space="preserve"> as equals?</w:t>
      </w: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r>
        <w:rPr>
          <w:rFonts w:ascii="Arial" w:hAnsi="Arial" w:cs="Arial"/>
          <w:bCs/>
        </w:rPr>
        <w:t>3.  Combine what you know about the family, the role of women and education in Ancient Egypt.  Predict what a typical day would be like for a family of four: father, mother, son and daughter.</w:t>
      </w: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r>
        <w:rPr>
          <w:rFonts w:ascii="Arial" w:hAnsi="Arial" w:cs="Arial"/>
          <w:bCs/>
        </w:rPr>
        <w:t>1.  Assume the role of a Greek.  Write a short journal entry describing your attendance at the Olympic Games.</w:t>
      </w:r>
    </w:p>
    <w:p w:rsidR="00EC3167" w:rsidRDefault="00EC3167" w:rsidP="00EC3167">
      <w:pPr>
        <w:pStyle w:val="ListParagraph"/>
        <w:ind w:left="1088"/>
        <w:rPr>
          <w:rFonts w:ascii="Arial" w:hAnsi="Arial" w:cs="Arial"/>
          <w:bCs/>
        </w:rPr>
      </w:pPr>
    </w:p>
    <w:p w:rsidR="00EC3167" w:rsidRDefault="00EC3167" w:rsidP="00EC3167">
      <w:pPr>
        <w:ind w:left="360" w:hanging="360"/>
        <w:rPr>
          <w:rFonts w:ascii="Arial" w:hAnsi="Arial" w:cs="Arial"/>
          <w:bCs/>
        </w:rPr>
      </w:pPr>
      <w:r>
        <w:rPr>
          <w:rFonts w:ascii="Arial" w:hAnsi="Arial" w:cs="Arial"/>
          <w:bCs/>
        </w:rPr>
        <w:t xml:space="preserve">2.  Compare the governments of Athens and Sparta.  What is similar among them?  What is different?  </w:t>
      </w:r>
      <w:proofErr w:type="gramStart"/>
      <w:r>
        <w:rPr>
          <w:rFonts w:ascii="Arial" w:hAnsi="Arial" w:cs="Arial"/>
          <w:bCs/>
        </w:rPr>
        <w:t>Assess the advantages and disadvantages of each system?</w:t>
      </w:r>
      <w:proofErr w:type="gramEnd"/>
    </w:p>
    <w:p w:rsidR="00EC3167" w:rsidRDefault="00EC3167" w:rsidP="00EC3167">
      <w:pPr>
        <w:ind w:left="360" w:hanging="360"/>
        <w:rPr>
          <w:rFonts w:ascii="Arial" w:hAnsi="Arial" w:cs="Arial"/>
          <w:bCs/>
        </w:rPr>
      </w:pPr>
    </w:p>
    <w:p w:rsidR="00EC3167" w:rsidRDefault="00EC3167" w:rsidP="00EC3167">
      <w:pPr>
        <w:ind w:left="360" w:hanging="360"/>
        <w:rPr>
          <w:rFonts w:ascii="Arial" w:hAnsi="Arial" w:cs="Arial"/>
          <w:bCs/>
        </w:rPr>
      </w:pPr>
      <w:r>
        <w:rPr>
          <w:rFonts w:ascii="Arial" w:hAnsi="Arial" w:cs="Arial"/>
          <w:bCs/>
        </w:rPr>
        <w:t>3.  In Greek society, craftspeople handed down their expertise from generation to generation.  Are you likely to do the same work as your parents?  Describe three factors that will influence your decision.</w:t>
      </w:r>
    </w:p>
    <w:p w:rsidR="00EC3167" w:rsidRDefault="00EC3167"/>
    <w:sectPr w:rsidR="00EC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67"/>
    <w:rsid w:val="00885D8F"/>
    <w:rsid w:val="00EC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CB7B"/>
  <w15:chartTrackingRefBased/>
  <w15:docId w15:val="{A92A8D86-FD73-47F2-A000-A4B1FDED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6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1</cp:revision>
  <cp:lastPrinted>2019-01-14T12:10:00Z</cp:lastPrinted>
  <dcterms:created xsi:type="dcterms:W3CDTF">2019-01-14T12:08:00Z</dcterms:created>
  <dcterms:modified xsi:type="dcterms:W3CDTF">2019-01-14T12:12:00Z</dcterms:modified>
</cp:coreProperties>
</file>