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65" w:rsidRPr="00F44365" w:rsidRDefault="00BF6499" w:rsidP="00F44365">
      <w:pPr>
        <w:pStyle w:val="Title"/>
        <w:rPr>
          <w:sz w:val="32"/>
          <w:szCs w:val="32"/>
        </w:rPr>
      </w:pPr>
      <w:r w:rsidRPr="00F44365">
        <w:rPr>
          <w:sz w:val="32"/>
          <w:szCs w:val="32"/>
        </w:rPr>
        <w:t>social Studies 10</w:t>
      </w:r>
    </w:p>
    <w:p w:rsidR="00F44365" w:rsidRDefault="00F44365" w:rsidP="00F44365">
      <w:pPr>
        <w:pStyle w:val="Title"/>
        <w:rPr>
          <w:sz w:val="32"/>
          <w:szCs w:val="32"/>
        </w:rPr>
      </w:pPr>
      <w:r w:rsidRPr="00F44365">
        <w:rPr>
          <w:sz w:val="32"/>
          <w:szCs w:val="32"/>
        </w:rPr>
        <w:t xml:space="preserve">September 2018 </w:t>
      </w:r>
    </w:p>
    <w:p w:rsidR="00DC6FC5" w:rsidRPr="00F44365" w:rsidRDefault="00DC6FC5" w:rsidP="00F44365">
      <w:pPr>
        <w:pStyle w:val="Title"/>
        <w:rPr>
          <w:sz w:val="32"/>
          <w:szCs w:val="32"/>
        </w:rPr>
      </w:pPr>
      <w:r>
        <w:rPr>
          <w:sz w:val="32"/>
          <w:szCs w:val="32"/>
        </w:rPr>
        <w:t>BLMS</w:t>
      </w:r>
    </w:p>
    <w:p w:rsidR="00F44365" w:rsidRPr="00F44365" w:rsidRDefault="00F44365" w:rsidP="00F44365">
      <w:pPr>
        <w:pStyle w:val="Title"/>
        <w:rPr>
          <w:sz w:val="32"/>
          <w:szCs w:val="32"/>
        </w:rPr>
      </w:pPr>
      <w:r w:rsidRPr="00F44365">
        <w:rPr>
          <w:sz w:val="32"/>
          <w:szCs w:val="32"/>
        </w:rPr>
        <w:t xml:space="preserve">Room 213 </w:t>
      </w:r>
    </w:p>
    <w:p w:rsidR="00F44365" w:rsidRPr="00F44365" w:rsidRDefault="00F44365">
      <w:pPr>
        <w:pStyle w:val="Title"/>
        <w:rPr>
          <w:sz w:val="32"/>
          <w:szCs w:val="32"/>
        </w:rPr>
      </w:pPr>
      <w:r w:rsidRPr="00F44365">
        <w:rPr>
          <w:sz w:val="32"/>
          <w:szCs w:val="32"/>
        </w:rPr>
        <w:t>Mr. Bateman</w:t>
      </w:r>
    </w:p>
    <w:p w:rsidR="00B979D8" w:rsidRPr="006A2ADE" w:rsidRDefault="00104A0A">
      <w:pPr>
        <w:pStyle w:val="Heading1"/>
        <w:rPr>
          <w:rFonts w:ascii="Times New Roman" w:hAnsi="Times New Roman" w:cs="Times New Roman"/>
          <w:sz w:val="24"/>
          <w:szCs w:val="24"/>
        </w:rPr>
      </w:pPr>
      <w:r w:rsidRPr="006A2ADE">
        <w:rPr>
          <w:rFonts w:ascii="Times New Roman" w:hAnsi="Times New Roman" w:cs="Times New Roman"/>
          <w:sz w:val="24"/>
          <w:szCs w:val="24"/>
        </w:rPr>
        <w:t>Course description:</w:t>
      </w:r>
    </w:p>
    <w:p w:rsidR="00B979D8" w:rsidRPr="006A2ADE" w:rsidRDefault="000F1724" w:rsidP="00F44365">
      <w:pPr>
        <w:rPr>
          <w:rFonts w:ascii="Times New Roman" w:hAnsi="Times New Roman" w:cs="Times New Roman"/>
          <w:sz w:val="24"/>
          <w:szCs w:val="24"/>
        </w:rPr>
      </w:pPr>
      <w:r>
        <w:rPr>
          <w:rFonts w:ascii="Times New Roman" w:hAnsi="Times New Roman" w:cs="Times New Roman"/>
          <w:sz w:val="24"/>
          <w:szCs w:val="24"/>
        </w:rPr>
        <w:t>In t</w:t>
      </w:r>
      <w:r w:rsidR="00104A0A" w:rsidRPr="006A2ADE">
        <w:rPr>
          <w:rFonts w:ascii="Times New Roman" w:hAnsi="Times New Roman" w:cs="Times New Roman"/>
          <w:sz w:val="24"/>
          <w:szCs w:val="24"/>
        </w:rPr>
        <w:t>his semester course students will begin by studying prehistory – the period of history before written records were kept and the evolution of human beings by examini</w:t>
      </w:r>
      <w:r>
        <w:rPr>
          <w:rFonts w:ascii="Times New Roman" w:hAnsi="Times New Roman" w:cs="Times New Roman"/>
          <w:sz w:val="24"/>
          <w:szCs w:val="24"/>
        </w:rPr>
        <w:t xml:space="preserve">ng evidence and theories.  Next, will be </w:t>
      </w:r>
      <w:r w:rsidR="00104A0A" w:rsidRPr="006A2ADE">
        <w:rPr>
          <w:rFonts w:ascii="Times New Roman" w:hAnsi="Times New Roman" w:cs="Times New Roman"/>
          <w:sz w:val="24"/>
          <w:szCs w:val="24"/>
        </w:rPr>
        <w:t>a look at the influences and contributions of the Mesopotamians, Egyptians and Greeks to the development of human civilization. Students will continue by exploring the rise and fall of the Roman Empire</w:t>
      </w:r>
      <w:r>
        <w:rPr>
          <w:rFonts w:ascii="Times New Roman" w:hAnsi="Times New Roman" w:cs="Times New Roman"/>
          <w:sz w:val="24"/>
          <w:szCs w:val="24"/>
        </w:rPr>
        <w:t>,</w:t>
      </w:r>
      <w:r w:rsidR="00104A0A" w:rsidRPr="006A2ADE">
        <w:rPr>
          <w:rFonts w:ascii="Times New Roman" w:hAnsi="Times New Roman" w:cs="Times New Roman"/>
          <w:sz w:val="24"/>
          <w:szCs w:val="24"/>
        </w:rPr>
        <w:t xml:space="preserve"> and</w:t>
      </w:r>
      <w:r>
        <w:rPr>
          <w:rFonts w:ascii="Times New Roman" w:hAnsi="Times New Roman" w:cs="Times New Roman"/>
          <w:sz w:val="24"/>
          <w:szCs w:val="24"/>
        </w:rPr>
        <w:t>,</w:t>
      </w:r>
      <w:r w:rsidR="00104A0A" w:rsidRPr="006A2ADE">
        <w:rPr>
          <w:rFonts w:ascii="Times New Roman" w:hAnsi="Times New Roman" w:cs="Times New Roman"/>
          <w:sz w:val="24"/>
          <w:szCs w:val="24"/>
        </w:rPr>
        <w:t xml:space="preserve"> if time permits, they will also trace the course of civilizations through the </w:t>
      </w:r>
      <w:proofErr w:type="gramStart"/>
      <w:r w:rsidR="00104A0A" w:rsidRPr="006A2ADE">
        <w:rPr>
          <w:rFonts w:ascii="Times New Roman" w:hAnsi="Times New Roman" w:cs="Times New Roman"/>
          <w:sz w:val="24"/>
          <w:szCs w:val="24"/>
        </w:rPr>
        <w:t>Middle</w:t>
      </w:r>
      <w:proofErr w:type="gramEnd"/>
      <w:r w:rsidR="00104A0A" w:rsidRPr="006A2ADE">
        <w:rPr>
          <w:rFonts w:ascii="Times New Roman" w:hAnsi="Times New Roman" w:cs="Times New Roman"/>
          <w:sz w:val="24"/>
          <w:szCs w:val="24"/>
        </w:rPr>
        <w:t xml:space="preserve"> Ages and Medieval Europe</w:t>
      </w:r>
      <w:r w:rsidR="00F44365">
        <w:rPr>
          <w:rFonts w:ascii="Times New Roman" w:hAnsi="Times New Roman" w:cs="Times New Roman"/>
          <w:sz w:val="24"/>
          <w:szCs w:val="24"/>
        </w:rPr>
        <w:t>.</w:t>
      </w:r>
    </w:p>
    <w:p w:rsidR="00B979D8" w:rsidRPr="00F44365" w:rsidRDefault="00104A0A" w:rsidP="003F3D12">
      <w:pPr>
        <w:pStyle w:val="Heading2"/>
        <w:rPr>
          <w:rStyle w:val="Heading2Char"/>
          <w:rFonts w:ascii="Times New Roman" w:hAnsi="Times New Roman" w:cs="Times New Roman"/>
          <w:sz w:val="28"/>
          <w:szCs w:val="28"/>
        </w:rPr>
      </w:pPr>
      <w:r w:rsidRPr="00F44365">
        <w:rPr>
          <w:rFonts w:ascii="Times New Roman" w:hAnsi="Times New Roman" w:cs="Times New Roman"/>
          <w:sz w:val="28"/>
          <w:szCs w:val="28"/>
        </w:rPr>
        <w:t>Units</w:t>
      </w:r>
    </w:p>
    <w:p w:rsidR="00B979D8" w:rsidRPr="006A2ADE" w:rsidRDefault="00104A0A" w:rsidP="00104A0A">
      <w:pPr>
        <w:pStyle w:val="ListNumber"/>
        <w:rPr>
          <w:rFonts w:ascii="Times New Roman" w:hAnsi="Times New Roman" w:cs="Times New Roman"/>
          <w:sz w:val="24"/>
          <w:szCs w:val="24"/>
        </w:rPr>
      </w:pPr>
      <w:r w:rsidRPr="006A2ADE">
        <w:rPr>
          <w:rFonts w:ascii="Times New Roman" w:hAnsi="Times New Roman" w:cs="Times New Roman"/>
          <w:sz w:val="24"/>
          <w:szCs w:val="24"/>
        </w:rPr>
        <w:t>The Origins of Humans</w:t>
      </w:r>
    </w:p>
    <w:p w:rsidR="00104A0A" w:rsidRPr="006A2ADE" w:rsidRDefault="00104A0A" w:rsidP="00104A0A">
      <w:pPr>
        <w:pStyle w:val="ListNumber"/>
        <w:rPr>
          <w:rFonts w:ascii="Times New Roman" w:hAnsi="Times New Roman" w:cs="Times New Roman"/>
          <w:sz w:val="24"/>
          <w:szCs w:val="24"/>
        </w:rPr>
      </w:pPr>
      <w:r w:rsidRPr="006A2ADE">
        <w:rPr>
          <w:rFonts w:ascii="Times New Roman" w:hAnsi="Times New Roman" w:cs="Times New Roman"/>
          <w:sz w:val="24"/>
          <w:szCs w:val="24"/>
        </w:rPr>
        <w:t>Mesopotamia</w:t>
      </w:r>
    </w:p>
    <w:p w:rsidR="00104A0A" w:rsidRPr="006A2ADE" w:rsidRDefault="00104A0A" w:rsidP="00104A0A">
      <w:pPr>
        <w:pStyle w:val="ListNumber"/>
        <w:rPr>
          <w:rFonts w:ascii="Times New Roman" w:hAnsi="Times New Roman" w:cs="Times New Roman"/>
          <w:sz w:val="24"/>
          <w:szCs w:val="24"/>
        </w:rPr>
      </w:pPr>
      <w:r w:rsidRPr="006A2ADE">
        <w:rPr>
          <w:rFonts w:ascii="Times New Roman" w:hAnsi="Times New Roman" w:cs="Times New Roman"/>
          <w:sz w:val="24"/>
          <w:szCs w:val="24"/>
        </w:rPr>
        <w:t>Egypt</w:t>
      </w:r>
    </w:p>
    <w:p w:rsidR="00104A0A" w:rsidRPr="006A2ADE" w:rsidRDefault="00104A0A" w:rsidP="00104A0A">
      <w:pPr>
        <w:pStyle w:val="ListNumber"/>
        <w:rPr>
          <w:rFonts w:ascii="Times New Roman" w:hAnsi="Times New Roman" w:cs="Times New Roman"/>
          <w:sz w:val="24"/>
          <w:szCs w:val="24"/>
        </w:rPr>
      </w:pPr>
      <w:r w:rsidRPr="006A2ADE">
        <w:rPr>
          <w:rFonts w:ascii="Times New Roman" w:hAnsi="Times New Roman" w:cs="Times New Roman"/>
          <w:sz w:val="24"/>
          <w:szCs w:val="24"/>
        </w:rPr>
        <w:t>Greece</w:t>
      </w:r>
    </w:p>
    <w:p w:rsidR="00104A0A" w:rsidRDefault="00104A0A" w:rsidP="00104A0A">
      <w:pPr>
        <w:pStyle w:val="ListNumber"/>
        <w:rPr>
          <w:rFonts w:ascii="Times New Roman" w:hAnsi="Times New Roman" w:cs="Times New Roman"/>
          <w:sz w:val="24"/>
          <w:szCs w:val="24"/>
        </w:rPr>
      </w:pPr>
      <w:r w:rsidRPr="006A2ADE">
        <w:rPr>
          <w:rFonts w:ascii="Times New Roman" w:hAnsi="Times New Roman" w:cs="Times New Roman"/>
          <w:sz w:val="24"/>
          <w:szCs w:val="24"/>
        </w:rPr>
        <w:t xml:space="preserve"> Rome</w:t>
      </w:r>
    </w:p>
    <w:p w:rsidR="00DC6FC5" w:rsidRPr="004E583D" w:rsidRDefault="00DC6FC5" w:rsidP="00DC6FC5">
      <w:pPr>
        <w:spacing w:before="600" w:after="60"/>
        <w:ind w:left="0"/>
        <w:outlineLvl w:val="0"/>
        <w:rPr>
          <w:rFonts w:ascii="Times New Roman" w:hAnsi="Times New Roman" w:cs="Times New Roman"/>
          <w:caps/>
          <w:color w:val="2E2E2E" w:themeColor="accent2"/>
          <w:spacing w:val="14"/>
          <w:sz w:val="24"/>
          <w:szCs w:val="24"/>
        </w:rPr>
      </w:pPr>
      <w:r w:rsidRPr="004E583D">
        <w:rPr>
          <w:rFonts w:ascii="Times New Roman" w:hAnsi="Times New Roman" w:cs="Times New Roman"/>
          <w:caps/>
          <w:color w:val="2E2E2E" w:themeColor="accent2"/>
          <w:spacing w:val="14"/>
          <w:sz w:val="24"/>
          <w:szCs w:val="24"/>
        </w:rPr>
        <w:t>Classroom expectations:</w:t>
      </w:r>
    </w:p>
    <w:p w:rsidR="00DC6FC5" w:rsidRPr="004E583D" w:rsidRDefault="00DC6FC5" w:rsidP="00DC6FC5">
      <w:pPr>
        <w:numPr>
          <w:ilvl w:val="0"/>
          <w:numId w:val="16"/>
        </w:numPr>
        <w:spacing w:after="0" w:line="240" w:lineRule="auto"/>
        <w:rPr>
          <w:rFonts w:ascii="Times New Roman" w:hAnsi="Times New Roman" w:cs="Times New Roman"/>
          <w:sz w:val="24"/>
          <w:szCs w:val="24"/>
        </w:rPr>
      </w:pPr>
      <w:r w:rsidRPr="004E583D">
        <w:rPr>
          <w:rFonts w:ascii="Times New Roman" w:hAnsi="Times New Roman" w:cs="Times New Roman"/>
          <w:sz w:val="24"/>
          <w:szCs w:val="24"/>
        </w:rPr>
        <w:t xml:space="preserve">Students are responsible for ensuring they are adequately prepared for class, with </w:t>
      </w:r>
      <w:r w:rsidRPr="004E583D">
        <w:rPr>
          <w:rFonts w:ascii="Times New Roman" w:hAnsi="Times New Roman" w:cs="Times New Roman"/>
          <w:b/>
          <w:i/>
          <w:sz w:val="24"/>
          <w:szCs w:val="24"/>
          <w:u w:val="single"/>
        </w:rPr>
        <w:t>all</w:t>
      </w:r>
      <w:r w:rsidRPr="004E583D">
        <w:rPr>
          <w:rFonts w:ascii="Times New Roman" w:hAnsi="Times New Roman" w:cs="Times New Roman"/>
          <w:sz w:val="24"/>
          <w:szCs w:val="24"/>
        </w:rPr>
        <w:t xml:space="preserve"> essential materials, and their homework completed.</w:t>
      </w:r>
    </w:p>
    <w:p w:rsidR="00DC6FC5" w:rsidRPr="004E583D" w:rsidRDefault="00DC6FC5" w:rsidP="00DC6FC5">
      <w:pPr>
        <w:numPr>
          <w:ilvl w:val="0"/>
          <w:numId w:val="16"/>
        </w:numPr>
        <w:spacing w:after="0" w:line="240" w:lineRule="auto"/>
        <w:rPr>
          <w:rFonts w:ascii="Times New Roman" w:hAnsi="Times New Roman" w:cs="Times New Roman"/>
          <w:sz w:val="24"/>
          <w:szCs w:val="24"/>
        </w:rPr>
      </w:pPr>
      <w:r w:rsidRPr="004E583D">
        <w:rPr>
          <w:rFonts w:ascii="Times New Roman" w:hAnsi="Times New Roman" w:cs="Times New Roman"/>
          <w:sz w:val="24"/>
          <w:szCs w:val="24"/>
        </w:rPr>
        <w:t xml:space="preserve">Students are responsible for all work assigned, </w:t>
      </w:r>
      <w:r w:rsidRPr="004E583D">
        <w:rPr>
          <w:rFonts w:ascii="Times New Roman" w:hAnsi="Times New Roman" w:cs="Times New Roman"/>
          <w:b/>
          <w:i/>
          <w:sz w:val="24"/>
          <w:szCs w:val="24"/>
          <w:u w:val="single"/>
        </w:rPr>
        <w:t>whether or not</w:t>
      </w:r>
      <w:r w:rsidRPr="004E583D">
        <w:rPr>
          <w:rFonts w:ascii="Times New Roman" w:hAnsi="Times New Roman" w:cs="Times New Roman"/>
          <w:sz w:val="24"/>
          <w:szCs w:val="24"/>
        </w:rPr>
        <w:t xml:space="preserve"> they were present when the work was given.</w:t>
      </w:r>
    </w:p>
    <w:p w:rsidR="00DC6FC5" w:rsidRPr="004E583D" w:rsidRDefault="00DC6FC5" w:rsidP="00DC6FC5">
      <w:pPr>
        <w:numPr>
          <w:ilvl w:val="0"/>
          <w:numId w:val="16"/>
        </w:numPr>
        <w:spacing w:after="0" w:line="240" w:lineRule="auto"/>
        <w:rPr>
          <w:rFonts w:ascii="Times New Roman" w:hAnsi="Times New Roman" w:cs="Times New Roman"/>
          <w:sz w:val="24"/>
          <w:szCs w:val="24"/>
        </w:rPr>
      </w:pPr>
      <w:r w:rsidRPr="004E583D">
        <w:rPr>
          <w:rFonts w:ascii="Times New Roman" w:hAnsi="Times New Roman" w:cs="Times New Roman"/>
          <w:sz w:val="24"/>
          <w:szCs w:val="24"/>
        </w:rPr>
        <w:t xml:space="preserve">Due dates are to be respected. If there is a problem regarding an assignment being passed in on time, the student is expected to see the teacher about an extension </w:t>
      </w:r>
      <w:r w:rsidRPr="004E583D">
        <w:rPr>
          <w:rFonts w:ascii="Times New Roman" w:hAnsi="Times New Roman" w:cs="Times New Roman"/>
          <w:b/>
          <w:i/>
          <w:sz w:val="24"/>
          <w:szCs w:val="24"/>
          <w:u w:val="single"/>
        </w:rPr>
        <w:t>prior</w:t>
      </w:r>
      <w:r w:rsidRPr="004E583D">
        <w:rPr>
          <w:rFonts w:ascii="Times New Roman" w:hAnsi="Times New Roman" w:cs="Times New Roman"/>
          <w:sz w:val="24"/>
          <w:szCs w:val="24"/>
        </w:rPr>
        <w:t xml:space="preserve"> to the due date. If students don’t see teacher before due date 10% will be taken off each day for a max of 40%. Student will have two weeks to hand in late work. After two weeks I will no longer accept assignment, </w:t>
      </w:r>
    </w:p>
    <w:p w:rsidR="00DC6FC5" w:rsidRDefault="00DC6FC5" w:rsidP="00DC6FC5">
      <w:pPr>
        <w:numPr>
          <w:ilvl w:val="0"/>
          <w:numId w:val="16"/>
        </w:numPr>
        <w:spacing w:after="0" w:line="240" w:lineRule="auto"/>
        <w:rPr>
          <w:rFonts w:ascii="Times New Roman" w:hAnsi="Times New Roman" w:cs="Times New Roman"/>
          <w:sz w:val="24"/>
          <w:szCs w:val="24"/>
        </w:rPr>
      </w:pPr>
      <w:r w:rsidRPr="004E583D">
        <w:rPr>
          <w:rFonts w:ascii="Times New Roman" w:hAnsi="Times New Roman" w:cs="Times New Roman"/>
          <w:sz w:val="24"/>
          <w:szCs w:val="24"/>
        </w:rPr>
        <w:t>Students are also expected to be polite, respectful and on time.</w:t>
      </w:r>
    </w:p>
    <w:p w:rsidR="00DC6FC5" w:rsidRDefault="00DC6FC5" w:rsidP="00DC6FC5">
      <w:pPr>
        <w:spacing w:after="0" w:line="240" w:lineRule="auto"/>
        <w:rPr>
          <w:rFonts w:ascii="Times New Roman" w:hAnsi="Times New Roman" w:cs="Times New Roman"/>
          <w:sz w:val="24"/>
          <w:szCs w:val="24"/>
        </w:rPr>
      </w:pPr>
    </w:p>
    <w:p w:rsidR="00DC6FC5" w:rsidRDefault="00DC6FC5" w:rsidP="00DC6FC5">
      <w:pPr>
        <w:spacing w:after="0" w:line="240" w:lineRule="auto"/>
        <w:rPr>
          <w:rFonts w:ascii="Times New Roman" w:hAnsi="Times New Roman" w:cs="Times New Roman"/>
          <w:sz w:val="24"/>
          <w:szCs w:val="24"/>
        </w:rPr>
      </w:pPr>
    </w:p>
    <w:p w:rsidR="00DC6FC5" w:rsidRPr="004E583D" w:rsidRDefault="00DC6FC5" w:rsidP="00DC6FC5">
      <w:pPr>
        <w:spacing w:after="0" w:line="240" w:lineRule="auto"/>
        <w:rPr>
          <w:rFonts w:ascii="Times New Roman" w:hAnsi="Times New Roman" w:cs="Times New Roman"/>
          <w:sz w:val="24"/>
          <w:szCs w:val="24"/>
        </w:rPr>
      </w:pPr>
    </w:p>
    <w:p w:rsidR="00B979D8" w:rsidRDefault="00104A0A">
      <w:pPr>
        <w:pStyle w:val="Heading1"/>
        <w:rPr>
          <w:rFonts w:ascii="Times New Roman" w:hAnsi="Times New Roman" w:cs="Times New Roman"/>
          <w:sz w:val="24"/>
          <w:szCs w:val="24"/>
        </w:rPr>
      </w:pPr>
      <w:r w:rsidRPr="006A2ADE">
        <w:rPr>
          <w:rFonts w:ascii="Times New Roman" w:hAnsi="Times New Roman" w:cs="Times New Roman"/>
          <w:sz w:val="24"/>
          <w:szCs w:val="24"/>
        </w:rPr>
        <w:lastRenderedPageBreak/>
        <w:t>Assess</w:t>
      </w:r>
      <w:r w:rsidR="00F44365">
        <w:rPr>
          <w:rFonts w:ascii="Times New Roman" w:hAnsi="Times New Roman" w:cs="Times New Roman"/>
          <w:sz w:val="24"/>
          <w:szCs w:val="24"/>
        </w:rPr>
        <w:t>ment</w:t>
      </w:r>
    </w:p>
    <w:p w:rsidR="00DC6FC5" w:rsidRPr="006A2ADE" w:rsidRDefault="00DC6FC5">
      <w:pPr>
        <w:pStyle w:val="Heading1"/>
        <w:rPr>
          <w:rFonts w:ascii="Times New Roman" w:hAnsi="Times New Roman" w:cs="Times New Roman"/>
          <w:sz w:val="24"/>
          <w:szCs w:val="24"/>
        </w:rPr>
      </w:pPr>
    </w:p>
    <w:p w:rsidR="00A40744" w:rsidRPr="006A2ADE" w:rsidRDefault="00104A0A" w:rsidP="00104A0A">
      <w:pPr>
        <w:rPr>
          <w:rFonts w:ascii="Times New Roman" w:hAnsi="Times New Roman" w:cs="Times New Roman"/>
          <w:sz w:val="24"/>
          <w:szCs w:val="24"/>
        </w:rPr>
      </w:pPr>
      <w:r w:rsidRPr="006A2ADE">
        <w:rPr>
          <w:rFonts w:ascii="Times New Roman" w:hAnsi="Times New Roman" w:cs="Times New Roman"/>
          <w:sz w:val="24"/>
          <w:szCs w:val="24"/>
        </w:rPr>
        <w:t>Test and Quizzes:</w:t>
      </w:r>
      <w:r w:rsidRPr="006A2ADE">
        <w:rPr>
          <w:rFonts w:ascii="Times New Roman" w:hAnsi="Times New Roman" w:cs="Times New Roman"/>
          <w:sz w:val="24"/>
          <w:szCs w:val="24"/>
        </w:rPr>
        <w:tab/>
      </w:r>
      <w:r w:rsidRPr="006A2ADE">
        <w:rPr>
          <w:rFonts w:ascii="Times New Roman" w:hAnsi="Times New Roman" w:cs="Times New Roman"/>
          <w:sz w:val="24"/>
          <w:szCs w:val="24"/>
        </w:rPr>
        <w:tab/>
      </w:r>
      <w:r w:rsidRPr="006A2ADE">
        <w:rPr>
          <w:rFonts w:ascii="Times New Roman" w:hAnsi="Times New Roman" w:cs="Times New Roman"/>
          <w:sz w:val="24"/>
          <w:szCs w:val="24"/>
        </w:rPr>
        <w:tab/>
      </w:r>
      <w:r w:rsidRPr="006A2ADE">
        <w:rPr>
          <w:rFonts w:ascii="Times New Roman" w:hAnsi="Times New Roman" w:cs="Times New Roman"/>
          <w:sz w:val="24"/>
          <w:szCs w:val="24"/>
        </w:rPr>
        <w:tab/>
      </w:r>
      <w:r w:rsidRPr="006A2ADE">
        <w:rPr>
          <w:rFonts w:ascii="Times New Roman" w:hAnsi="Times New Roman" w:cs="Times New Roman"/>
          <w:sz w:val="24"/>
          <w:szCs w:val="24"/>
        </w:rPr>
        <w:tab/>
      </w:r>
      <w:r w:rsidR="000F1724">
        <w:rPr>
          <w:rFonts w:ascii="Times New Roman" w:hAnsi="Times New Roman" w:cs="Times New Roman"/>
          <w:sz w:val="24"/>
          <w:szCs w:val="24"/>
        </w:rPr>
        <w:t>25</w:t>
      </w:r>
      <w:bookmarkStart w:id="0" w:name="_GoBack"/>
      <w:bookmarkEnd w:id="0"/>
      <w:r w:rsidRPr="006A2ADE">
        <w:rPr>
          <w:rFonts w:ascii="Times New Roman" w:hAnsi="Times New Roman" w:cs="Times New Roman"/>
          <w:sz w:val="24"/>
          <w:szCs w:val="24"/>
        </w:rPr>
        <w:t>%</w:t>
      </w:r>
    </w:p>
    <w:p w:rsidR="00104A0A" w:rsidRPr="006A2ADE" w:rsidRDefault="006A2ADE" w:rsidP="00104A0A">
      <w:pPr>
        <w:rPr>
          <w:rFonts w:ascii="Times New Roman" w:hAnsi="Times New Roman" w:cs="Times New Roman"/>
          <w:sz w:val="24"/>
          <w:szCs w:val="24"/>
        </w:rPr>
      </w:pPr>
      <w:r>
        <w:rPr>
          <w:rFonts w:ascii="Times New Roman" w:hAnsi="Times New Roman" w:cs="Times New Roman"/>
          <w:sz w:val="24"/>
          <w:szCs w:val="24"/>
        </w:rPr>
        <w:t>Assignments, Class Mark</w:t>
      </w:r>
      <w:r w:rsidR="00104A0A" w:rsidRPr="006A2ADE">
        <w:rPr>
          <w:rFonts w:ascii="Times New Roman" w:hAnsi="Times New Roman" w:cs="Times New Roman"/>
          <w:sz w:val="24"/>
          <w:szCs w:val="24"/>
        </w:rPr>
        <w:t xml:space="preserve"> and Projects</w:t>
      </w:r>
      <w:r w:rsidR="00104A0A" w:rsidRPr="006A2ADE">
        <w:rPr>
          <w:rFonts w:ascii="Times New Roman" w:hAnsi="Times New Roman" w:cs="Times New Roman"/>
          <w:sz w:val="24"/>
          <w:szCs w:val="24"/>
        </w:rPr>
        <w:tab/>
      </w:r>
      <w:r w:rsidR="00104A0A" w:rsidRPr="006A2ADE">
        <w:rPr>
          <w:rFonts w:ascii="Times New Roman" w:hAnsi="Times New Roman" w:cs="Times New Roman"/>
          <w:sz w:val="24"/>
          <w:szCs w:val="24"/>
        </w:rPr>
        <w:tab/>
      </w:r>
      <w:r w:rsidR="000F1724">
        <w:rPr>
          <w:rFonts w:ascii="Times New Roman" w:hAnsi="Times New Roman" w:cs="Times New Roman"/>
          <w:sz w:val="24"/>
          <w:szCs w:val="24"/>
        </w:rPr>
        <w:t>45</w:t>
      </w:r>
      <w:r w:rsidR="00104A0A" w:rsidRPr="006A2ADE">
        <w:rPr>
          <w:rFonts w:ascii="Times New Roman" w:hAnsi="Times New Roman" w:cs="Times New Roman"/>
          <w:sz w:val="24"/>
          <w:szCs w:val="24"/>
        </w:rPr>
        <w:t>%</w:t>
      </w:r>
    </w:p>
    <w:p w:rsidR="00104A0A" w:rsidRPr="006A2ADE" w:rsidRDefault="00104A0A" w:rsidP="00F44365">
      <w:pPr>
        <w:rPr>
          <w:rFonts w:ascii="Times New Roman" w:hAnsi="Times New Roman" w:cs="Times New Roman"/>
          <w:sz w:val="24"/>
          <w:szCs w:val="24"/>
        </w:rPr>
      </w:pPr>
      <w:r w:rsidRPr="006A2ADE">
        <w:rPr>
          <w:rFonts w:ascii="Times New Roman" w:hAnsi="Times New Roman" w:cs="Times New Roman"/>
          <w:sz w:val="24"/>
          <w:szCs w:val="24"/>
        </w:rPr>
        <w:t xml:space="preserve">Exam </w:t>
      </w:r>
      <w:r w:rsidRPr="006A2ADE">
        <w:rPr>
          <w:rFonts w:ascii="Times New Roman" w:hAnsi="Times New Roman" w:cs="Times New Roman"/>
          <w:sz w:val="24"/>
          <w:szCs w:val="24"/>
        </w:rPr>
        <w:tab/>
      </w:r>
      <w:r w:rsidRPr="006A2ADE">
        <w:rPr>
          <w:rFonts w:ascii="Times New Roman" w:hAnsi="Times New Roman" w:cs="Times New Roman"/>
          <w:sz w:val="24"/>
          <w:szCs w:val="24"/>
        </w:rPr>
        <w:tab/>
      </w:r>
      <w:r w:rsidRPr="006A2ADE">
        <w:rPr>
          <w:rFonts w:ascii="Times New Roman" w:hAnsi="Times New Roman" w:cs="Times New Roman"/>
          <w:sz w:val="24"/>
          <w:szCs w:val="24"/>
        </w:rPr>
        <w:tab/>
      </w:r>
      <w:r w:rsidRPr="006A2ADE">
        <w:rPr>
          <w:rFonts w:ascii="Times New Roman" w:hAnsi="Times New Roman" w:cs="Times New Roman"/>
          <w:sz w:val="24"/>
          <w:szCs w:val="24"/>
        </w:rPr>
        <w:tab/>
      </w:r>
      <w:r w:rsidRPr="006A2ADE">
        <w:rPr>
          <w:rFonts w:ascii="Times New Roman" w:hAnsi="Times New Roman" w:cs="Times New Roman"/>
          <w:sz w:val="24"/>
          <w:szCs w:val="24"/>
        </w:rPr>
        <w:tab/>
      </w:r>
      <w:r w:rsidRPr="006A2ADE">
        <w:rPr>
          <w:rFonts w:ascii="Times New Roman" w:hAnsi="Times New Roman" w:cs="Times New Roman"/>
          <w:sz w:val="24"/>
          <w:szCs w:val="24"/>
        </w:rPr>
        <w:tab/>
        <w:t>30%</w:t>
      </w:r>
    </w:p>
    <w:sectPr w:rsidR="00104A0A" w:rsidRPr="006A2ADE">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7F" w:rsidRDefault="004C4C7F">
      <w:pPr>
        <w:spacing w:after="0" w:line="240" w:lineRule="auto"/>
      </w:pPr>
      <w:r>
        <w:separator/>
      </w:r>
    </w:p>
    <w:p w:rsidR="004C4C7F" w:rsidRDefault="004C4C7F"/>
  </w:endnote>
  <w:endnote w:type="continuationSeparator" w:id="0">
    <w:p w:rsidR="004C4C7F" w:rsidRDefault="004C4C7F">
      <w:pPr>
        <w:spacing w:after="0" w:line="240" w:lineRule="auto"/>
      </w:pPr>
      <w:r>
        <w:continuationSeparator/>
      </w:r>
    </w:p>
    <w:p w:rsidR="004C4C7F" w:rsidRDefault="004C4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D8" w:rsidRDefault="00917394">
    <w:pPr>
      <w:pStyle w:val="Footer"/>
    </w:pPr>
    <w:r>
      <w:fldChar w:fldCharType="begin"/>
    </w:r>
    <w:r>
      <w:instrText xml:space="preserve"> PAGE   \* MERGEFORMAT </w:instrText>
    </w:r>
    <w:r>
      <w:fldChar w:fldCharType="separate"/>
    </w:r>
    <w:r w:rsidR="000F172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7F" w:rsidRDefault="004C4C7F">
      <w:pPr>
        <w:spacing w:after="0" w:line="240" w:lineRule="auto"/>
      </w:pPr>
      <w:r>
        <w:separator/>
      </w:r>
    </w:p>
    <w:p w:rsidR="004C4C7F" w:rsidRDefault="004C4C7F"/>
  </w:footnote>
  <w:footnote w:type="continuationSeparator" w:id="0">
    <w:p w:rsidR="004C4C7F" w:rsidRDefault="004C4C7F">
      <w:pPr>
        <w:spacing w:after="0" w:line="240" w:lineRule="auto"/>
      </w:pPr>
      <w:r>
        <w:continuationSeparator/>
      </w:r>
    </w:p>
    <w:p w:rsidR="004C4C7F" w:rsidRDefault="004C4C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7544DA2"/>
    <w:multiLevelType w:val="hybridMultilevel"/>
    <w:tmpl w:val="1E16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4F780524"/>
    <w:multiLevelType w:val="hybridMultilevel"/>
    <w:tmpl w:val="AF42F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0"/>
  </w:num>
  <w:num w:numId="3">
    <w:abstractNumId w:val="1"/>
  </w:num>
  <w:num w:numId="4">
    <w:abstractNumId w:val="2"/>
  </w:num>
  <w:num w:numId="5">
    <w:abstractNumId w:val="3"/>
  </w:num>
  <w:num w:numId="6">
    <w:abstractNumId w:val="14"/>
  </w:num>
  <w:num w:numId="7">
    <w:abstractNumId w:val="4"/>
  </w:num>
  <w:num w:numId="8">
    <w:abstractNumId w:val="5"/>
  </w:num>
  <w:num w:numId="9">
    <w:abstractNumId w:val="6"/>
  </w:num>
  <w:num w:numId="10">
    <w:abstractNumId w:val="7"/>
  </w:num>
  <w:num w:numId="11">
    <w:abstractNumId w:val="8"/>
  </w:num>
  <w:num w:numId="12">
    <w:abstractNumId w:val="15"/>
  </w:num>
  <w:num w:numId="13">
    <w:abstractNumId w:val="10"/>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99"/>
    <w:rsid w:val="00051678"/>
    <w:rsid w:val="00080C63"/>
    <w:rsid w:val="000C47C7"/>
    <w:rsid w:val="000D1F66"/>
    <w:rsid w:val="000D3390"/>
    <w:rsid w:val="000F1724"/>
    <w:rsid w:val="00104A0A"/>
    <w:rsid w:val="001800F8"/>
    <w:rsid w:val="00294C3F"/>
    <w:rsid w:val="002C1552"/>
    <w:rsid w:val="00303660"/>
    <w:rsid w:val="00315E05"/>
    <w:rsid w:val="0034617C"/>
    <w:rsid w:val="00356102"/>
    <w:rsid w:val="003B0C99"/>
    <w:rsid w:val="003F2336"/>
    <w:rsid w:val="003F397A"/>
    <w:rsid w:val="003F3D12"/>
    <w:rsid w:val="004343C1"/>
    <w:rsid w:val="004C0D7C"/>
    <w:rsid w:val="004C4C7F"/>
    <w:rsid w:val="00521179"/>
    <w:rsid w:val="00553082"/>
    <w:rsid w:val="0055429E"/>
    <w:rsid w:val="00567C7E"/>
    <w:rsid w:val="005C7BF4"/>
    <w:rsid w:val="00676962"/>
    <w:rsid w:val="00696D06"/>
    <w:rsid w:val="006A2ADE"/>
    <w:rsid w:val="006A4263"/>
    <w:rsid w:val="006B6AF4"/>
    <w:rsid w:val="007002A7"/>
    <w:rsid w:val="00721AE6"/>
    <w:rsid w:val="00740829"/>
    <w:rsid w:val="00793758"/>
    <w:rsid w:val="007A06AE"/>
    <w:rsid w:val="00807F4F"/>
    <w:rsid w:val="00814746"/>
    <w:rsid w:val="00851BEE"/>
    <w:rsid w:val="00890F29"/>
    <w:rsid w:val="00901966"/>
    <w:rsid w:val="00917394"/>
    <w:rsid w:val="009866E2"/>
    <w:rsid w:val="00A40744"/>
    <w:rsid w:val="00AE3359"/>
    <w:rsid w:val="00B51EB3"/>
    <w:rsid w:val="00B979D8"/>
    <w:rsid w:val="00BB1F80"/>
    <w:rsid w:val="00BB7054"/>
    <w:rsid w:val="00BF6499"/>
    <w:rsid w:val="00C11B7B"/>
    <w:rsid w:val="00CF7F3E"/>
    <w:rsid w:val="00DB445C"/>
    <w:rsid w:val="00DC6FC5"/>
    <w:rsid w:val="00E129F9"/>
    <w:rsid w:val="00E60CF9"/>
    <w:rsid w:val="00F44365"/>
    <w:rsid w:val="00FB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989BD93-907E-4BE7-9882-35B449F4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ton.bateman\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Template>
  <TotalTime>29</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Bateman, Clinton  (ASD-N)</cp:lastModifiedBy>
  <cp:revision>5</cp:revision>
  <dcterms:created xsi:type="dcterms:W3CDTF">2018-08-29T12:36:00Z</dcterms:created>
  <dcterms:modified xsi:type="dcterms:W3CDTF">2018-09-04T14:00:00Z</dcterms:modified>
</cp:coreProperties>
</file>