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D" w:rsidRDefault="00AD3E76" w:rsidP="00AD3E76">
      <w:pPr>
        <w:jc w:val="center"/>
        <w:rPr>
          <w:b/>
          <w:u w:val="single"/>
        </w:rPr>
      </w:pPr>
      <w:r w:rsidRPr="00AD3E76">
        <w:rPr>
          <w:b/>
          <w:u w:val="single"/>
        </w:rPr>
        <w:t>Leadership and Enrichment Programs</w:t>
      </w:r>
    </w:p>
    <w:p w:rsidR="00AD3E76" w:rsidRDefault="00AD3E76" w:rsidP="00AD3E76">
      <w:pPr>
        <w:jc w:val="center"/>
        <w:rPr>
          <w:b/>
          <w:u w:val="single"/>
        </w:rPr>
      </w:pPr>
    </w:p>
    <w:p w:rsidR="00AD3E76" w:rsidRDefault="00AD3E76" w:rsidP="00AD3E76">
      <w:r w:rsidRPr="00AD3E76">
        <w:rPr>
          <w:color w:val="E36C0A" w:themeColor="accent6" w:themeShade="BF"/>
        </w:rPr>
        <w:t>CISV International</w:t>
      </w:r>
      <w:r>
        <w:rPr>
          <w:color w:val="E36C0A" w:themeColor="accent6" w:themeShade="BF"/>
        </w:rPr>
        <w:t xml:space="preserve"> </w:t>
      </w:r>
      <w:r>
        <w:t xml:space="preserve">is a global network of </w:t>
      </w:r>
      <w:proofErr w:type="spellStart"/>
      <w:r>
        <w:t>volunteersw</w:t>
      </w:r>
      <w:proofErr w:type="spellEnd"/>
      <w:r>
        <w:t xml:space="preserve"> of all ages. CISV is an independent and non-political organization with chapters in over 200 cities worldwide.  CISV’s unique educational </w:t>
      </w:r>
      <w:proofErr w:type="spellStart"/>
      <w:r>
        <w:t>programmes</w:t>
      </w:r>
      <w:proofErr w:type="spellEnd"/>
      <w:r>
        <w:t xml:space="preserve"> bring together young people from different backgrounds, developing cross-cultural knowledge and leadership.  By encouraging respect for cultural differences, common values and self-awareness, CISV empowers each participant to incorporate these values into their lives as they become global citizens and strive for a more peaceful world.  Young people take an active role in program planning, developing key leadership and communication skills.  For more information check out:  </w:t>
      </w:r>
      <w:hyperlink r:id="rId4" w:history="1">
        <w:r w:rsidRPr="00257658">
          <w:rPr>
            <w:rStyle w:val="Hyperlink"/>
          </w:rPr>
          <w:t>www.cisv.ca</w:t>
        </w:r>
      </w:hyperlink>
    </w:p>
    <w:p w:rsidR="00AD3E76" w:rsidRPr="00AD3E76" w:rsidRDefault="00AD3E76" w:rsidP="00AD3E76"/>
    <w:sectPr w:rsidR="00AD3E76" w:rsidRPr="00AD3E76" w:rsidSect="0084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D3E76"/>
    <w:rsid w:val="00212CBB"/>
    <w:rsid w:val="0084129D"/>
    <w:rsid w:val="00A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v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2010-11-02T15:16:00Z</dcterms:created>
  <dcterms:modified xsi:type="dcterms:W3CDTF">2010-11-02T15:22:00Z</dcterms:modified>
</cp:coreProperties>
</file>